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609E3" w14:textId="77777777" w:rsidR="00684B14" w:rsidRPr="00C47FC9" w:rsidRDefault="002109F5" w:rsidP="00494A33">
      <w:pPr>
        <w:autoSpaceDE w:val="0"/>
        <w:autoSpaceDN w:val="0"/>
        <w:adjustRightInd w:val="0"/>
        <w:ind w:right="-30"/>
        <w:jc w:val="right"/>
        <w:rPr>
          <w:rFonts w:ascii="Arial" w:hAnsi="Arial" w:cs="Arial"/>
          <w:bCs/>
          <w:noProof/>
          <w:sz w:val="40"/>
          <w:szCs w:val="40"/>
          <w:lang w:val="en-GB"/>
        </w:rPr>
      </w:pPr>
      <w:r w:rsidRPr="00C47FC9">
        <w:rPr>
          <w:rFonts w:ascii="Arial" w:hAnsi="Arial" w:cs="Arial"/>
          <w:noProof/>
          <w:lang w:val="en-GB" w:eastAsia="en-GB"/>
        </w:rPr>
        <w:drawing>
          <wp:anchor distT="0" distB="0" distL="114300" distR="114300" simplePos="0" relativeHeight="251657728" behindDoc="1" locked="0" layoutInCell="1" allowOverlap="1" wp14:anchorId="5B00DE38" wp14:editId="123177DC">
            <wp:simplePos x="0" y="0"/>
            <wp:positionH relativeFrom="column">
              <wp:posOffset>-151130</wp:posOffset>
            </wp:positionH>
            <wp:positionV relativeFrom="paragraph">
              <wp:posOffset>7951</wp:posOffset>
            </wp:positionV>
            <wp:extent cx="1019175" cy="970176"/>
            <wp:effectExtent l="0" t="0" r="0" b="1905"/>
            <wp:wrapNone/>
            <wp:docPr id="32" name="Picture 32" descr="iucn_low_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ucn_low_r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19175" cy="970176"/>
                    </a:xfrm>
                    <a:prstGeom prst="rect">
                      <a:avLst/>
                    </a:prstGeom>
                    <a:noFill/>
                    <a:ln>
                      <a:noFill/>
                    </a:ln>
                  </pic:spPr>
                </pic:pic>
              </a:graphicData>
            </a:graphic>
            <wp14:sizeRelH relativeFrom="page">
              <wp14:pctWidth>0</wp14:pctWidth>
            </wp14:sizeRelH>
            <wp14:sizeRelV relativeFrom="page">
              <wp14:pctHeight>0</wp14:pctHeight>
            </wp14:sizeRelV>
          </wp:anchor>
        </w:drawing>
      </w:r>
      <w:r w:rsidR="00AD6214" w:rsidRPr="00C47FC9">
        <w:rPr>
          <w:rFonts w:ascii="Arial" w:hAnsi="Arial" w:cs="Arial"/>
          <w:bCs/>
          <w:noProof/>
          <w:sz w:val="40"/>
          <w:szCs w:val="40"/>
          <w:lang w:val="en-GB"/>
        </w:rPr>
        <w:t>Request for Proposals</w:t>
      </w:r>
      <w:r w:rsidR="006311C3" w:rsidRPr="00C47FC9">
        <w:rPr>
          <w:rFonts w:ascii="Arial" w:hAnsi="Arial" w:cs="Arial"/>
          <w:bCs/>
          <w:noProof/>
          <w:sz w:val="40"/>
          <w:szCs w:val="40"/>
          <w:lang w:val="en-GB"/>
        </w:rPr>
        <w:t xml:space="preserve"> (RfP)</w:t>
      </w:r>
    </w:p>
    <w:p w14:paraId="7C06F05B" w14:textId="10800DC9" w:rsidR="00AD6214" w:rsidRPr="00C47FC9" w:rsidRDefault="00A545F7" w:rsidP="00494A33">
      <w:pPr>
        <w:autoSpaceDE w:val="0"/>
        <w:autoSpaceDN w:val="0"/>
        <w:adjustRightInd w:val="0"/>
        <w:ind w:left="1350" w:right="-30"/>
        <w:jc w:val="right"/>
        <w:rPr>
          <w:rFonts w:ascii="Arial" w:hAnsi="Arial" w:cs="Arial"/>
          <w:bCs/>
          <w:noProof/>
          <w:lang w:val="en-GB"/>
        </w:rPr>
      </w:pPr>
      <w:r w:rsidRPr="00C47FC9">
        <w:rPr>
          <w:rFonts w:ascii="Arial" w:hAnsi="Arial" w:cs="Arial"/>
          <w:bCs/>
          <w:noProof/>
          <w:sz w:val="36"/>
          <w:szCs w:val="36"/>
          <w:lang w:val="en-GB"/>
        </w:rPr>
        <w:t>Construction of a new administration building, and the</w:t>
      </w:r>
      <w:r w:rsidR="00494A33" w:rsidRPr="00C47FC9">
        <w:rPr>
          <w:rFonts w:ascii="Arial" w:hAnsi="Arial" w:cs="Arial"/>
          <w:bCs/>
          <w:noProof/>
          <w:sz w:val="36"/>
          <w:szCs w:val="36"/>
          <w:lang w:val="en-GB"/>
        </w:rPr>
        <w:t xml:space="preserve"> </w:t>
      </w:r>
      <w:r w:rsidRPr="00C47FC9">
        <w:rPr>
          <w:rFonts w:ascii="Arial" w:hAnsi="Arial" w:cs="Arial"/>
          <w:bCs/>
          <w:noProof/>
          <w:sz w:val="36"/>
          <w:szCs w:val="36"/>
          <w:lang w:val="en-GB"/>
        </w:rPr>
        <w:t>Rehabilitation of the existing facilities in Shoubak Plant Nursery, Shoubak district, Ma’an, Jordan</w:t>
      </w:r>
    </w:p>
    <w:p w14:paraId="313FD1EA" w14:textId="77777777" w:rsidR="00684B14" w:rsidRPr="00C47FC9" w:rsidRDefault="00684B14" w:rsidP="005B2867">
      <w:pPr>
        <w:autoSpaceDE w:val="0"/>
        <w:autoSpaceDN w:val="0"/>
        <w:adjustRightInd w:val="0"/>
        <w:ind w:right="175"/>
        <w:jc w:val="both"/>
        <w:rPr>
          <w:rFonts w:ascii="Arial" w:hAnsi="Arial" w:cs="Arial"/>
          <w:b/>
          <w:bCs/>
          <w:noProof/>
          <w:highlight w:val="yellow"/>
          <w:lang w:val="en-GB"/>
        </w:rPr>
      </w:pPr>
    </w:p>
    <w:p w14:paraId="4CF65151" w14:textId="5CA76A7C" w:rsidR="00AD6214" w:rsidRPr="008C3DBD" w:rsidRDefault="0087671A" w:rsidP="005B2867">
      <w:pPr>
        <w:autoSpaceDE w:val="0"/>
        <w:autoSpaceDN w:val="0"/>
        <w:adjustRightInd w:val="0"/>
        <w:ind w:right="175"/>
        <w:jc w:val="both"/>
        <w:rPr>
          <w:rFonts w:ascii="Arial" w:hAnsi="Arial" w:cs="Arial"/>
          <w:b/>
          <w:bCs/>
          <w:noProof/>
          <w:lang w:val="en-GB"/>
        </w:rPr>
      </w:pPr>
      <w:r w:rsidRPr="008C3DBD">
        <w:rPr>
          <w:rFonts w:ascii="Arial" w:hAnsi="Arial" w:cs="Arial"/>
          <w:b/>
          <w:bCs/>
          <w:noProof/>
          <w:lang w:val="en-GB"/>
        </w:rPr>
        <w:t>IUCN ROWA</w:t>
      </w:r>
      <w:r w:rsidR="00AD6214" w:rsidRPr="008C3DBD">
        <w:rPr>
          <w:rFonts w:ascii="Arial" w:hAnsi="Arial" w:cs="Arial"/>
          <w:b/>
          <w:bCs/>
          <w:noProof/>
          <w:lang w:val="en-GB"/>
        </w:rPr>
        <w:t xml:space="preserve">, </w:t>
      </w:r>
      <w:r w:rsidR="00B83EAB" w:rsidRPr="008C3DBD">
        <w:rPr>
          <w:rFonts w:ascii="Arial" w:hAnsi="Arial" w:cs="Arial"/>
          <w:b/>
          <w:bCs/>
          <w:noProof/>
          <w:lang w:val="en-GB"/>
        </w:rPr>
        <w:t>Enhancing Climate R</w:t>
      </w:r>
      <w:r w:rsidR="0083554C" w:rsidRPr="008C3DBD">
        <w:rPr>
          <w:rFonts w:ascii="Arial" w:hAnsi="Arial" w:cs="Arial"/>
          <w:b/>
          <w:bCs/>
          <w:noProof/>
          <w:lang w:val="en-GB"/>
        </w:rPr>
        <w:t>e</w:t>
      </w:r>
      <w:r w:rsidR="00B83EAB" w:rsidRPr="008C3DBD">
        <w:rPr>
          <w:rFonts w:ascii="Arial" w:hAnsi="Arial" w:cs="Arial"/>
          <w:b/>
          <w:bCs/>
          <w:noProof/>
          <w:lang w:val="en-GB"/>
        </w:rPr>
        <w:t>selience for Biodiversity Horspots in Jordan</w:t>
      </w:r>
      <w:r w:rsidR="00AD6214" w:rsidRPr="008C3DBD">
        <w:rPr>
          <w:rFonts w:ascii="Arial" w:hAnsi="Arial" w:cs="Arial"/>
          <w:b/>
          <w:bCs/>
          <w:noProof/>
          <w:lang w:val="en-GB"/>
        </w:rPr>
        <w:t xml:space="preserve">, </w:t>
      </w:r>
      <w:r w:rsidR="00B83EAB" w:rsidRPr="008C3DBD">
        <w:rPr>
          <w:rFonts w:ascii="Arial" w:hAnsi="Arial" w:cs="Arial"/>
          <w:b/>
          <w:bCs/>
          <w:noProof/>
          <w:lang w:val="en-GB"/>
        </w:rPr>
        <w:t>Protected Areas, Biodiversit and World Heritage Programme</w:t>
      </w:r>
    </w:p>
    <w:p w14:paraId="64499295" w14:textId="15CE3633" w:rsidR="00E74F24" w:rsidRPr="00C47FC9" w:rsidRDefault="00E74F24" w:rsidP="005B2867">
      <w:pPr>
        <w:autoSpaceDE w:val="0"/>
        <w:autoSpaceDN w:val="0"/>
        <w:adjustRightInd w:val="0"/>
        <w:ind w:right="175"/>
        <w:jc w:val="both"/>
        <w:rPr>
          <w:rFonts w:ascii="Arial" w:hAnsi="Arial" w:cs="Arial"/>
          <w:b/>
          <w:bCs/>
          <w:noProof/>
          <w:lang w:val="en-GB"/>
        </w:rPr>
      </w:pPr>
      <w:r w:rsidRPr="008C3DBD">
        <w:rPr>
          <w:rFonts w:ascii="Arial" w:hAnsi="Arial" w:cs="Arial"/>
          <w:b/>
          <w:bCs/>
          <w:noProof/>
          <w:lang w:val="en-GB"/>
        </w:rPr>
        <w:t>RfP Reference: IUCN</w:t>
      </w:r>
      <w:r w:rsidR="00AF3D3B" w:rsidRPr="00C47FC9">
        <w:rPr>
          <w:rFonts w:ascii="Arial" w:hAnsi="Arial" w:cs="Arial"/>
          <w:b/>
          <w:bCs/>
          <w:noProof/>
          <w:lang w:val="en-GB"/>
        </w:rPr>
        <w:t>-</w:t>
      </w:r>
      <w:r w:rsidR="000F078A" w:rsidRPr="00C47FC9">
        <w:rPr>
          <w:rFonts w:ascii="Arial" w:hAnsi="Arial" w:cs="Arial"/>
          <w:b/>
          <w:bCs/>
          <w:noProof/>
          <w:lang w:val="en-GB"/>
        </w:rPr>
        <w:t>2</w:t>
      </w:r>
      <w:r w:rsidR="00B83EAB" w:rsidRPr="00C47FC9">
        <w:rPr>
          <w:rFonts w:ascii="Arial" w:hAnsi="Arial" w:cs="Arial"/>
          <w:b/>
          <w:bCs/>
          <w:noProof/>
          <w:lang w:val="en-GB"/>
        </w:rPr>
        <w:t>5</w:t>
      </w:r>
      <w:r w:rsidR="00AF3D3B" w:rsidRPr="00C47FC9">
        <w:rPr>
          <w:rFonts w:ascii="Arial" w:hAnsi="Arial" w:cs="Arial"/>
          <w:b/>
          <w:bCs/>
          <w:noProof/>
          <w:lang w:val="en-GB"/>
        </w:rPr>
        <w:t>-</w:t>
      </w:r>
      <w:r w:rsidR="000F078A" w:rsidRPr="00C47FC9">
        <w:rPr>
          <w:rFonts w:ascii="Arial" w:hAnsi="Arial" w:cs="Arial"/>
          <w:b/>
          <w:bCs/>
          <w:noProof/>
          <w:lang w:val="en-GB"/>
        </w:rPr>
        <w:t>0</w:t>
      </w:r>
      <w:r w:rsidR="00B83EAB" w:rsidRPr="00C47FC9">
        <w:rPr>
          <w:rFonts w:ascii="Arial" w:hAnsi="Arial" w:cs="Arial"/>
          <w:b/>
          <w:bCs/>
          <w:noProof/>
          <w:lang w:val="en-GB"/>
        </w:rPr>
        <w:t>3</w:t>
      </w:r>
      <w:r w:rsidR="00AF3D3B" w:rsidRPr="00C47FC9">
        <w:rPr>
          <w:rFonts w:ascii="Arial" w:hAnsi="Arial" w:cs="Arial"/>
          <w:b/>
          <w:bCs/>
          <w:noProof/>
          <w:lang w:val="en-GB"/>
        </w:rPr>
        <w:t>-</w:t>
      </w:r>
      <w:r w:rsidR="00BF5D9E" w:rsidRPr="00C47FC9">
        <w:rPr>
          <w:rFonts w:ascii="Arial" w:hAnsi="Arial" w:cs="Arial"/>
          <w:b/>
          <w:bCs/>
          <w:noProof/>
          <w:lang w:val="en-GB"/>
        </w:rPr>
        <w:t>P</w:t>
      </w:r>
      <w:r w:rsidR="000F078A" w:rsidRPr="00C47FC9">
        <w:rPr>
          <w:rFonts w:ascii="Arial" w:hAnsi="Arial" w:cs="Arial"/>
          <w:b/>
          <w:bCs/>
          <w:noProof/>
          <w:lang w:val="en-GB"/>
        </w:rPr>
        <w:t>04285</w:t>
      </w:r>
      <w:r w:rsidR="00BF5D9E" w:rsidRPr="00C47FC9">
        <w:rPr>
          <w:rFonts w:ascii="Arial" w:hAnsi="Arial" w:cs="Arial"/>
          <w:b/>
          <w:bCs/>
          <w:noProof/>
          <w:lang w:val="en-GB"/>
        </w:rPr>
        <w:t>-</w:t>
      </w:r>
      <w:r w:rsidR="00B83EAB" w:rsidRPr="00C47FC9">
        <w:rPr>
          <w:rFonts w:ascii="Arial" w:hAnsi="Arial" w:cs="Arial"/>
          <w:b/>
          <w:bCs/>
          <w:noProof/>
          <w:lang w:val="en-GB"/>
        </w:rPr>
        <w:t>1</w:t>
      </w:r>
    </w:p>
    <w:p w14:paraId="5072D6D9" w14:textId="77777777" w:rsidR="0075260B" w:rsidRPr="00C47FC9" w:rsidRDefault="0075260B" w:rsidP="005B2867">
      <w:pPr>
        <w:ind w:right="113"/>
        <w:jc w:val="both"/>
        <w:rPr>
          <w:rFonts w:ascii="Arial" w:hAnsi="Arial" w:cs="Arial"/>
          <w:sz w:val="20"/>
          <w:szCs w:val="20"/>
          <w:lang w:val="en-GB"/>
        </w:rPr>
      </w:pPr>
      <w:bookmarkStart w:id="0" w:name="_Toc419972428"/>
    </w:p>
    <w:p w14:paraId="4EE95628" w14:textId="56E867E0" w:rsidR="0098209F" w:rsidRPr="00C47FC9" w:rsidRDefault="0075260B" w:rsidP="005B2867">
      <w:pPr>
        <w:pStyle w:val="Heading2"/>
        <w:keepNext w:val="0"/>
        <w:tabs>
          <w:tab w:val="left" w:pos="709"/>
        </w:tabs>
        <w:adjustRightInd w:val="0"/>
        <w:spacing w:before="0" w:after="120" w:line="240" w:lineRule="auto"/>
        <w:jc w:val="both"/>
        <w:rPr>
          <w:rFonts w:eastAsia="STZhongsong" w:cs="Arial"/>
          <w:b w:val="0"/>
          <w:i w:val="0"/>
          <w:sz w:val="22"/>
          <w:szCs w:val="22"/>
          <w:u w:val="single"/>
          <w:lang w:val="en-GB" w:eastAsia="zh-CN"/>
        </w:rPr>
      </w:pPr>
      <w:r w:rsidRPr="00C47FC9">
        <w:rPr>
          <w:rFonts w:eastAsia="STZhongsong" w:cs="Arial"/>
          <w:b w:val="0"/>
          <w:i w:val="0"/>
          <w:sz w:val="22"/>
          <w:szCs w:val="22"/>
          <w:u w:val="single"/>
          <w:lang w:val="en-GB" w:eastAsia="zh-CN"/>
        </w:rPr>
        <w:t>Welcome to this Procurement</w:t>
      </w:r>
      <w:r w:rsidR="004078F8" w:rsidRPr="00C47FC9">
        <w:rPr>
          <w:rFonts w:eastAsia="STZhongsong" w:cs="Arial"/>
          <w:b w:val="0"/>
          <w:i w:val="0"/>
          <w:sz w:val="22"/>
          <w:szCs w:val="22"/>
          <w:u w:val="single"/>
          <w:lang w:val="en-GB" w:eastAsia="zh-CN"/>
        </w:rPr>
        <w:t xml:space="preserve"> </w:t>
      </w:r>
      <w:r w:rsidR="00452F85" w:rsidRPr="00C47FC9">
        <w:rPr>
          <w:rFonts w:eastAsia="STZhongsong" w:cs="Arial"/>
          <w:b w:val="0"/>
          <w:i w:val="0"/>
          <w:sz w:val="22"/>
          <w:szCs w:val="22"/>
          <w:u w:val="single"/>
          <w:lang w:val="en-GB" w:eastAsia="zh-CN"/>
        </w:rPr>
        <w:t>by IUCN.</w:t>
      </w:r>
      <w:r w:rsidR="0098209F" w:rsidRPr="00C47FC9">
        <w:rPr>
          <w:rFonts w:eastAsia="STZhongsong" w:cs="Arial"/>
          <w:b w:val="0"/>
          <w:i w:val="0"/>
          <w:sz w:val="22"/>
          <w:szCs w:val="22"/>
          <w:u w:val="single"/>
          <w:lang w:val="en-GB" w:eastAsia="zh-CN"/>
        </w:rPr>
        <w:t xml:space="preserve"> </w:t>
      </w:r>
      <w:r w:rsidR="00757C6A" w:rsidRPr="00C47FC9">
        <w:rPr>
          <w:rFonts w:eastAsia="STZhongsong" w:cs="Arial"/>
          <w:b w:val="0"/>
          <w:i w:val="0"/>
          <w:sz w:val="22"/>
          <w:szCs w:val="22"/>
          <w:u w:val="single"/>
          <w:lang w:val="en-GB" w:eastAsia="zh-CN"/>
        </w:rPr>
        <w:t xml:space="preserve">You are hereby invited to submit a Proposal. </w:t>
      </w:r>
      <w:r w:rsidR="0098209F" w:rsidRPr="00C47FC9">
        <w:rPr>
          <w:rFonts w:eastAsia="STZhongsong" w:cs="Arial"/>
          <w:b w:val="0"/>
          <w:i w:val="0"/>
          <w:sz w:val="22"/>
          <w:szCs w:val="22"/>
          <w:u w:val="single"/>
          <w:lang w:val="en-GB" w:eastAsia="zh-CN"/>
        </w:rPr>
        <w:t>Please read the information and instructions carefully because non-compliance with the instructions may result in disqualification of your Proposal from this Procurement.</w:t>
      </w:r>
    </w:p>
    <w:p w14:paraId="2CE5D385" w14:textId="1974415E" w:rsidR="0039182A" w:rsidRPr="00C47FC9" w:rsidRDefault="0039182A" w:rsidP="0039182A">
      <w:pPr>
        <w:rPr>
          <w:rFonts w:ascii="Arial" w:eastAsia="STZhongsong" w:hAnsi="Arial" w:cs="Arial"/>
          <w:lang w:val="en-GB" w:eastAsia="zh-CN"/>
        </w:rPr>
      </w:pPr>
    </w:p>
    <w:p w14:paraId="765FBF08" w14:textId="77777777" w:rsidR="0039182A" w:rsidRPr="00C47FC9" w:rsidRDefault="0039182A" w:rsidP="0039182A">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REQUIREMENTS</w:t>
      </w:r>
    </w:p>
    <w:p w14:paraId="52307DE8" w14:textId="1EA521C8" w:rsidR="0039182A" w:rsidRPr="00C47FC9" w:rsidRDefault="0039182A" w:rsidP="0039182A">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A detailed description of the services and/or goods to be provided can be found in Attachment </w:t>
      </w:r>
    </w:p>
    <w:p w14:paraId="29E54F50" w14:textId="77777777" w:rsidR="0039182A" w:rsidRPr="00C47FC9" w:rsidRDefault="0039182A" w:rsidP="0039182A">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CONTACT DETAILS</w:t>
      </w:r>
    </w:p>
    <w:p w14:paraId="5D208B8C" w14:textId="26DD650F" w:rsidR="0039182A" w:rsidRPr="00C47FC9" w:rsidRDefault="0039182A" w:rsidP="0039182A">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During the course of this procurement, i.e. from the publication of this RfP to the award of a contract, you may not discuss this procurement with any IUCN employee or representative other than the following contact. You must address all correspondence and questions to the contact, including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w:t>
      </w:r>
    </w:p>
    <w:tbl>
      <w:tblPr>
        <w:tblStyle w:val="TableGrid"/>
        <w:tblW w:w="9151" w:type="dxa"/>
        <w:tblInd w:w="625" w:type="dxa"/>
        <w:tblBorders>
          <w:insideH w:val="none" w:sz="0" w:space="0" w:color="auto"/>
          <w:insideV w:val="none" w:sz="0" w:space="0" w:color="auto"/>
        </w:tblBorders>
        <w:shd w:val="clear" w:color="auto" w:fill="FFC000"/>
        <w:tblLook w:val="04A0" w:firstRow="1" w:lastRow="0" w:firstColumn="1" w:lastColumn="0" w:noHBand="0" w:noVBand="1"/>
      </w:tblPr>
      <w:tblGrid>
        <w:gridCol w:w="9151"/>
      </w:tblGrid>
      <w:tr w:rsidR="0039182A" w:rsidRPr="00C47FC9" w14:paraId="5A9677D7" w14:textId="77777777" w:rsidTr="004A2A42">
        <w:tc>
          <w:tcPr>
            <w:tcW w:w="9151" w:type="dxa"/>
            <w:shd w:val="clear" w:color="auto" w:fill="FFC000"/>
          </w:tcPr>
          <w:p w14:paraId="1E8F3E66" w14:textId="217666C1" w:rsidR="00D32EBE" w:rsidRPr="00C47FC9" w:rsidRDefault="0039182A" w:rsidP="00D32EBE">
            <w:pPr>
              <w:pStyle w:val="Heading2"/>
              <w:keepNext w:val="0"/>
              <w:tabs>
                <w:tab w:val="left" w:pos="709"/>
              </w:tabs>
              <w:adjustRightInd w:val="0"/>
              <w:spacing w:before="120" w:after="120" w:line="240" w:lineRule="auto"/>
              <w:jc w:val="both"/>
              <w:rPr>
                <w:rFonts w:cs="Arial"/>
                <w:i w:val="0"/>
                <w:color w:val="0000FF"/>
              </w:rPr>
            </w:pPr>
            <w:r w:rsidRPr="00C47FC9">
              <w:rPr>
                <w:rFonts w:eastAsia="STZhongsong" w:cs="Arial"/>
                <w:b w:val="0"/>
                <w:i w:val="0"/>
                <w:sz w:val="22"/>
                <w:szCs w:val="22"/>
                <w:lang w:val="en-GB" w:eastAsia="zh-CN"/>
              </w:rPr>
              <w:t xml:space="preserve">IUCN Contact: </w:t>
            </w:r>
            <w:r w:rsidR="00D32EBE" w:rsidRPr="00C47FC9">
              <w:rPr>
                <w:rFonts w:cs="Arial"/>
                <w:bCs/>
                <w:i w:val="0"/>
                <w:color w:val="1F487C"/>
              </w:rPr>
              <w:t xml:space="preserve">Procurement Department: </w:t>
            </w:r>
            <w:r w:rsidR="00D32EBE" w:rsidRPr="00C47FC9">
              <w:rPr>
                <w:rFonts w:cs="Arial"/>
                <w:bCs/>
                <w:i w:val="0"/>
                <w:color w:val="0000FF"/>
              </w:rPr>
              <w:t xml:space="preserve">Procurement.rowa@iucn.org </w:t>
            </w:r>
          </w:p>
          <w:p w14:paraId="78598D2B" w14:textId="77777777" w:rsidR="00D32EBE" w:rsidRPr="00C47FC9" w:rsidRDefault="00D32EBE" w:rsidP="00D32EBE">
            <w:pPr>
              <w:pStyle w:val="Default"/>
              <w:jc w:val="center"/>
              <w:rPr>
                <w:sz w:val="22"/>
                <w:szCs w:val="22"/>
              </w:rPr>
            </w:pPr>
            <w:r w:rsidRPr="00C47FC9">
              <w:rPr>
                <w:sz w:val="22"/>
                <w:szCs w:val="22"/>
              </w:rPr>
              <w:t>Nayef Al-Kharaisha street, bldg. 16</w:t>
            </w:r>
          </w:p>
          <w:p w14:paraId="1E899AB7" w14:textId="77777777" w:rsidR="00D32EBE" w:rsidRPr="00C47FC9" w:rsidRDefault="00D32EBE" w:rsidP="00D32EBE">
            <w:pPr>
              <w:pStyle w:val="Default"/>
              <w:jc w:val="center"/>
              <w:rPr>
                <w:sz w:val="22"/>
                <w:szCs w:val="22"/>
              </w:rPr>
            </w:pPr>
            <w:r w:rsidRPr="00C47FC9">
              <w:rPr>
                <w:sz w:val="22"/>
                <w:szCs w:val="22"/>
              </w:rPr>
              <w:t>Abdoun South, Amman, Jordan</w:t>
            </w:r>
          </w:p>
          <w:p w14:paraId="449671BF" w14:textId="22991F28" w:rsidR="0039182A" w:rsidRPr="00C47FC9" w:rsidRDefault="00D32EBE" w:rsidP="00D32EBE">
            <w:pPr>
              <w:pStyle w:val="Heading2"/>
              <w:keepNext w:val="0"/>
              <w:tabs>
                <w:tab w:val="left" w:pos="709"/>
              </w:tabs>
              <w:adjustRightInd w:val="0"/>
              <w:spacing w:before="120" w:after="120" w:line="240" w:lineRule="auto"/>
              <w:jc w:val="both"/>
              <w:rPr>
                <w:rFonts w:eastAsia="STZhongsong" w:cs="Arial"/>
                <w:b w:val="0"/>
                <w:i w:val="0"/>
                <w:sz w:val="22"/>
                <w:szCs w:val="22"/>
                <w:lang w:val="en-GB" w:eastAsia="zh-CN"/>
              </w:rPr>
            </w:pPr>
            <w:r w:rsidRPr="00C47FC9">
              <w:rPr>
                <w:rFonts w:cs="Arial"/>
                <w:bCs/>
                <w:i w:val="0"/>
                <w:color w:val="1F487C"/>
                <w:sz w:val="22"/>
                <w:szCs w:val="22"/>
              </w:rPr>
              <w:t>Tel: +962 6 5927192, +962 6 5921019; Fax: +962 6 5922564</w:t>
            </w:r>
            <w:r w:rsidRPr="00C47FC9">
              <w:rPr>
                <w:rFonts w:eastAsia="STZhongsong" w:cs="Arial"/>
                <w:i w:val="0"/>
                <w:sz w:val="22"/>
                <w:szCs w:val="22"/>
                <w:lang w:eastAsia="zh-CN"/>
              </w:rPr>
              <w:tab/>
            </w:r>
            <w:r w:rsidRPr="00C47FC9">
              <w:rPr>
                <w:rFonts w:eastAsia="STZhongsong" w:cs="Arial"/>
                <w:i w:val="0"/>
                <w:sz w:val="22"/>
                <w:szCs w:val="22"/>
                <w:lang w:eastAsia="zh-CN"/>
              </w:rPr>
              <w:tab/>
            </w:r>
          </w:p>
        </w:tc>
      </w:tr>
    </w:tbl>
    <w:p w14:paraId="59804992" w14:textId="77777777" w:rsidR="0039182A" w:rsidRPr="00C47FC9" w:rsidRDefault="0039182A" w:rsidP="0039182A">
      <w:pPr>
        <w:pStyle w:val="Heading2"/>
        <w:keepNext w:val="0"/>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ab/>
      </w:r>
      <w:r w:rsidRPr="00C47FC9">
        <w:rPr>
          <w:rFonts w:eastAsia="STZhongsong" w:cs="Arial"/>
          <w:b w:val="0"/>
          <w:i w:val="0"/>
          <w:sz w:val="22"/>
          <w:szCs w:val="22"/>
          <w:lang w:val="en-GB" w:eastAsia="zh-CN"/>
        </w:rPr>
        <w:tab/>
      </w:r>
    </w:p>
    <w:p w14:paraId="670B7F5E" w14:textId="77777777" w:rsidR="00C43482" w:rsidRPr="00C47FC9" w:rsidRDefault="00C43482" w:rsidP="00C43482">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PROCUREMENT TIMETABLE</w:t>
      </w:r>
    </w:p>
    <w:p w14:paraId="1DB1925F" w14:textId="08236D8D" w:rsidR="00C43482" w:rsidRPr="00C47FC9" w:rsidRDefault="00C43482" w:rsidP="00C43482">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This timetable is indicative and may be changed by IUCN at any time. If IUCN decides that changes to any of the deadlines are necessary, we will publish this on our website and contact you directly if you have indicated your interest in this procurement (see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832FFE" w:rsidRPr="00C47FC9">
        <w:rPr>
          <w:rFonts w:eastAsia="STZhongsong" w:cs="Arial"/>
          <w:b w:val="0"/>
          <w:i w:val="0"/>
          <w:sz w:val="22"/>
          <w:szCs w:val="22"/>
          <w:lang w:val="en-GB" w:eastAsia="zh-CN"/>
        </w:rPr>
        <w:t>3.2</w:t>
      </w:r>
      <w:r w:rsidRPr="00C47FC9">
        <w:rPr>
          <w:rFonts w:eastAsia="STZhongsong" w:cs="Arial"/>
          <w:b w:val="0"/>
          <w:i w:val="0"/>
          <w:sz w:val="22"/>
          <w:szCs w:val="22"/>
          <w:lang w:val="en-GB" w:eastAsia="zh-CN"/>
        </w:rPr>
        <w:t>).</w:t>
      </w:r>
    </w:p>
    <w:tbl>
      <w:tblPr>
        <w:tblW w:w="9151" w:type="dxa"/>
        <w:tblInd w:w="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7351"/>
      </w:tblGrid>
      <w:tr w:rsidR="00C43482" w:rsidRPr="00C47FC9" w14:paraId="37B6C05F" w14:textId="77777777" w:rsidTr="004A2A42">
        <w:trPr>
          <w:cantSplit/>
          <w:trHeight w:val="397"/>
          <w:tblHeader/>
        </w:trPr>
        <w:tc>
          <w:tcPr>
            <w:tcW w:w="1800" w:type="dxa"/>
            <w:shd w:val="clear" w:color="auto" w:fill="E0E0E0"/>
            <w:vAlign w:val="center"/>
          </w:tcPr>
          <w:p w14:paraId="40490B39" w14:textId="77777777" w:rsidR="00C43482" w:rsidRPr="00C47FC9" w:rsidRDefault="00C43482" w:rsidP="000E384E">
            <w:pPr>
              <w:pStyle w:val="MarginText"/>
              <w:rPr>
                <w:rFonts w:cs="Arial"/>
                <w:b/>
                <w:sz w:val="22"/>
                <w:szCs w:val="22"/>
              </w:rPr>
            </w:pPr>
            <w:r w:rsidRPr="00C47FC9">
              <w:rPr>
                <w:rFonts w:cs="Arial"/>
                <w:b/>
                <w:sz w:val="22"/>
                <w:szCs w:val="22"/>
              </w:rPr>
              <w:t>DATE</w:t>
            </w:r>
          </w:p>
        </w:tc>
        <w:tc>
          <w:tcPr>
            <w:tcW w:w="7351" w:type="dxa"/>
            <w:shd w:val="clear" w:color="auto" w:fill="E0E0E0"/>
            <w:vAlign w:val="center"/>
          </w:tcPr>
          <w:p w14:paraId="4D4052D6" w14:textId="77777777" w:rsidR="00C43482" w:rsidRPr="00C47FC9" w:rsidRDefault="00C43482" w:rsidP="000E384E">
            <w:pPr>
              <w:pStyle w:val="MarginText"/>
              <w:rPr>
                <w:rFonts w:cs="Arial"/>
                <w:b/>
                <w:sz w:val="22"/>
                <w:szCs w:val="22"/>
              </w:rPr>
            </w:pPr>
            <w:r w:rsidRPr="00C47FC9">
              <w:rPr>
                <w:rFonts w:cs="Arial"/>
                <w:b/>
                <w:sz w:val="22"/>
                <w:szCs w:val="22"/>
              </w:rPr>
              <w:t>ACTIVITY</w:t>
            </w:r>
          </w:p>
        </w:tc>
      </w:tr>
      <w:tr w:rsidR="00C43482" w:rsidRPr="00C47FC9" w14:paraId="2B574CC9" w14:textId="77777777" w:rsidTr="004A2A42">
        <w:trPr>
          <w:cantSplit/>
          <w:trHeight w:val="397"/>
        </w:trPr>
        <w:tc>
          <w:tcPr>
            <w:tcW w:w="1800" w:type="dxa"/>
            <w:vAlign w:val="center"/>
          </w:tcPr>
          <w:p w14:paraId="78FED42D" w14:textId="5B61B173" w:rsidR="00C43482" w:rsidRPr="00C47FC9" w:rsidRDefault="00A30918" w:rsidP="000E384E">
            <w:pPr>
              <w:pStyle w:val="MarginText"/>
              <w:rPr>
                <w:rFonts w:cs="Arial"/>
                <w:sz w:val="22"/>
                <w:szCs w:val="22"/>
                <w:highlight w:val="yellow"/>
              </w:rPr>
            </w:pPr>
            <w:r w:rsidRPr="00C47FC9">
              <w:rPr>
                <w:rFonts w:cs="Arial"/>
                <w:sz w:val="22"/>
                <w:szCs w:val="22"/>
                <w:highlight w:val="yellow"/>
              </w:rPr>
              <w:t>28.</w:t>
            </w:r>
            <w:r w:rsidR="00473D80" w:rsidRPr="00C47FC9">
              <w:rPr>
                <w:rFonts w:cs="Arial"/>
                <w:sz w:val="22"/>
                <w:szCs w:val="22"/>
                <w:highlight w:val="yellow"/>
              </w:rPr>
              <w:t>0</w:t>
            </w:r>
            <w:r w:rsidRPr="00C47FC9">
              <w:rPr>
                <w:rFonts w:cs="Arial"/>
                <w:sz w:val="22"/>
                <w:szCs w:val="22"/>
                <w:highlight w:val="yellow"/>
              </w:rPr>
              <w:t>3.2025</w:t>
            </w:r>
          </w:p>
        </w:tc>
        <w:tc>
          <w:tcPr>
            <w:tcW w:w="7351" w:type="dxa"/>
          </w:tcPr>
          <w:p w14:paraId="631EB01E" w14:textId="77777777" w:rsidR="00C43482" w:rsidRPr="00C47FC9" w:rsidRDefault="00C43482" w:rsidP="000E384E">
            <w:pPr>
              <w:pStyle w:val="MarginText"/>
              <w:rPr>
                <w:rFonts w:cs="Arial"/>
                <w:sz w:val="22"/>
                <w:szCs w:val="22"/>
              </w:rPr>
            </w:pPr>
            <w:r w:rsidRPr="00C47FC9">
              <w:rPr>
                <w:rFonts w:cs="Arial"/>
                <w:sz w:val="22"/>
                <w:szCs w:val="22"/>
              </w:rPr>
              <w:t>Publication of the Request for Proposals</w:t>
            </w:r>
          </w:p>
        </w:tc>
      </w:tr>
      <w:tr w:rsidR="00C43482" w:rsidRPr="00C47FC9" w14:paraId="61953A3D" w14:textId="77777777" w:rsidTr="004A2A42">
        <w:trPr>
          <w:cantSplit/>
          <w:trHeight w:val="397"/>
        </w:trPr>
        <w:tc>
          <w:tcPr>
            <w:tcW w:w="1800" w:type="dxa"/>
            <w:vAlign w:val="center"/>
          </w:tcPr>
          <w:p w14:paraId="4F298559" w14:textId="4DE171D4" w:rsidR="00C43482" w:rsidRPr="00C47FC9" w:rsidRDefault="00473D80" w:rsidP="000E384E">
            <w:pPr>
              <w:pStyle w:val="MarginText"/>
              <w:rPr>
                <w:rFonts w:cs="Arial"/>
                <w:sz w:val="22"/>
                <w:szCs w:val="22"/>
                <w:highlight w:val="yellow"/>
              </w:rPr>
            </w:pPr>
            <w:r w:rsidRPr="00C47FC9">
              <w:rPr>
                <w:rFonts w:cs="Arial"/>
                <w:sz w:val="22"/>
                <w:szCs w:val="22"/>
                <w:highlight w:val="yellow"/>
              </w:rPr>
              <w:t>08.04.2025</w:t>
            </w:r>
          </w:p>
        </w:tc>
        <w:tc>
          <w:tcPr>
            <w:tcW w:w="7351" w:type="dxa"/>
          </w:tcPr>
          <w:p w14:paraId="06ED885E" w14:textId="77777777" w:rsidR="00C43482" w:rsidRPr="00C47FC9" w:rsidRDefault="00C43482" w:rsidP="000E384E">
            <w:pPr>
              <w:pStyle w:val="MarginText"/>
              <w:rPr>
                <w:rFonts w:cs="Arial"/>
                <w:sz w:val="22"/>
                <w:szCs w:val="22"/>
              </w:rPr>
            </w:pPr>
            <w:r w:rsidRPr="00C47FC9">
              <w:rPr>
                <w:rFonts w:cs="Arial"/>
                <w:sz w:val="22"/>
                <w:szCs w:val="22"/>
              </w:rPr>
              <w:t>Deadline for expressions of interest</w:t>
            </w:r>
          </w:p>
        </w:tc>
      </w:tr>
      <w:tr w:rsidR="00C43482" w:rsidRPr="00C47FC9" w14:paraId="2F043B0B" w14:textId="77777777" w:rsidTr="004A2A42">
        <w:trPr>
          <w:cantSplit/>
          <w:trHeight w:val="397"/>
        </w:trPr>
        <w:tc>
          <w:tcPr>
            <w:tcW w:w="1800" w:type="dxa"/>
            <w:vAlign w:val="center"/>
          </w:tcPr>
          <w:p w14:paraId="34E829ED" w14:textId="5CD89ED1" w:rsidR="00C43482" w:rsidRPr="00C47FC9" w:rsidRDefault="00473D80" w:rsidP="000E384E">
            <w:pPr>
              <w:pStyle w:val="MarginText"/>
              <w:rPr>
                <w:rFonts w:cs="Arial"/>
                <w:sz w:val="22"/>
                <w:szCs w:val="22"/>
                <w:highlight w:val="yellow"/>
              </w:rPr>
            </w:pPr>
            <w:r w:rsidRPr="00C47FC9">
              <w:rPr>
                <w:rFonts w:cs="Arial"/>
                <w:sz w:val="22"/>
                <w:szCs w:val="22"/>
                <w:highlight w:val="yellow"/>
              </w:rPr>
              <w:t>12.04.2025</w:t>
            </w:r>
          </w:p>
        </w:tc>
        <w:tc>
          <w:tcPr>
            <w:tcW w:w="7351" w:type="dxa"/>
          </w:tcPr>
          <w:p w14:paraId="499D34ED" w14:textId="77777777" w:rsidR="00C43482" w:rsidRPr="00C47FC9" w:rsidRDefault="00C43482" w:rsidP="000E384E">
            <w:pPr>
              <w:pStyle w:val="MarginText"/>
              <w:rPr>
                <w:rFonts w:cs="Arial"/>
                <w:sz w:val="22"/>
                <w:szCs w:val="22"/>
              </w:rPr>
            </w:pPr>
            <w:r w:rsidRPr="00C47FC9">
              <w:rPr>
                <w:rFonts w:cs="Arial"/>
                <w:sz w:val="22"/>
                <w:szCs w:val="22"/>
              </w:rPr>
              <w:t>Deadline for submission of questions</w:t>
            </w:r>
          </w:p>
        </w:tc>
      </w:tr>
      <w:tr w:rsidR="00C43482" w:rsidRPr="00C47FC9" w14:paraId="7E2932A1" w14:textId="77777777" w:rsidTr="004A2A42">
        <w:trPr>
          <w:cantSplit/>
          <w:trHeight w:val="397"/>
        </w:trPr>
        <w:tc>
          <w:tcPr>
            <w:tcW w:w="1800" w:type="dxa"/>
            <w:tcBorders>
              <w:bottom w:val="single" w:sz="4" w:space="0" w:color="auto"/>
            </w:tcBorders>
            <w:vAlign w:val="center"/>
          </w:tcPr>
          <w:p w14:paraId="5059F1C2" w14:textId="45A58817" w:rsidR="00C43482" w:rsidRPr="00C47FC9" w:rsidRDefault="003F79BF" w:rsidP="000E384E">
            <w:pPr>
              <w:pStyle w:val="MarginText"/>
              <w:rPr>
                <w:rFonts w:cs="Arial"/>
                <w:sz w:val="22"/>
                <w:szCs w:val="22"/>
                <w:highlight w:val="yellow"/>
              </w:rPr>
            </w:pPr>
            <w:r w:rsidRPr="00C47FC9">
              <w:rPr>
                <w:rFonts w:cs="Arial"/>
                <w:sz w:val="22"/>
                <w:szCs w:val="22"/>
                <w:highlight w:val="yellow"/>
              </w:rPr>
              <w:t>19.04.2025</w:t>
            </w:r>
          </w:p>
        </w:tc>
        <w:tc>
          <w:tcPr>
            <w:tcW w:w="7351" w:type="dxa"/>
            <w:tcBorders>
              <w:bottom w:val="single" w:sz="4" w:space="0" w:color="auto"/>
            </w:tcBorders>
          </w:tcPr>
          <w:p w14:paraId="259C745F" w14:textId="77777777" w:rsidR="00C43482" w:rsidRPr="00C47FC9" w:rsidRDefault="00C43482" w:rsidP="000E384E">
            <w:pPr>
              <w:pStyle w:val="MarginText"/>
              <w:rPr>
                <w:rFonts w:cs="Arial"/>
                <w:b/>
                <w:sz w:val="22"/>
                <w:szCs w:val="22"/>
              </w:rPr>
            </w:pPr>
            <w:r w:rsidRPr="00C47FC9">
              <w:rPr>
                <w:rFonts w:cs="Arial"/>
                <w:sz w:val="22"/>
                <w:szCs w:val="22"/>
              </w:rPr>
              <w:t xml:space="preserve">Planned publication of responses to questions </w:t>
            </w:r>
          </w:p>
        </w:tc>
      </w:tr>
      <w:tr w:rsidR="00C43482" w:rsidRPr="00C47FC9" w14:paraId="7F0E4A57" w14:textId="77777777" w:rsidTr="004A2A42">
        <w:trPr>
          <w:cantSplit/>
          <w:trHeight w:val="397"/>
        </w:trPr>
        <w:tc>
          <w:tcPr>
            <w:tcW w:w="1800" w:type="dxa"/>
            <w:shd w:val="clear" w:color="auto" w:fill="FFC000"/>
            <w:vAlign w:val="center"/>
          </w:tcPr>
          <w:p w14:paraId="0D884DB1" w14:textId="6A2C2B11" w:rsidR="00C43482" w:rsidRPr="00C47FC9" w:rsidRDefault="003F79BF" w:rsidP="000E384E">
            <w:pPr>
              <w:pStyle w:val="MarginText"/>
              <w:rPr>
                <w:rFonts w:cs="Arial"/>
                <w:sz w:val="22"/>
                <w:szCs w:val="22"/>
                <w:highlight w:val="yellow"/>
              </w:rPr>
            </w:pPr>
            <w:r w:rsidRPr="00C47FC9">
              <w:rPr>
                <w:rFonts w:cs="Arial"/>
                <w:sz w:val="22"/>
                <w:szCs w:val="22"/>
                <w:highlight w:val="yellow"/>
              </w:rPr>
              <w:t>26.04.2025</w:t>
            </w:r>
          </w:p>
        </w:tc>
        <w:tc>
          <w:tcPr>
            <w:tcW w:w="7351" w:type="dxa"/>
            <w:shd w:val="clear" w:color="auto" w:fill="FFC000"/>
          </w:tcPr>
          <w:p w14:paraId="411934E0" w14:textId="7EC954E6" w:rsidR="00C43482" w:rsidRPr="00C47FC9" w:rsidRDefault="00C43482" w:rsidP="000E384E">
            <w:pPr>
              <w:pStyle w:val="MarginText"/>
              <w:rPr>
                <w:rFonts w:cs="Arial"/>
                <w:sz w:val="22"/>
                <w:szCs w:val="22"/>
              </w:rPr>
            </w:pPr>
            <w:r w:rsidRPr="00C47FC9">
              <w:rPr>
                <w:rFonts w:cs="Arial"/>
                <w:sz w:val="22"/>
                <w:szCs w:val="22"/>
              </w:rPr>
              <w:t xml:space="preserve">Deadline for submission of </w:t>
            </w:r>
            <w:r w:rsidR="00854019" w:rsidRPr="00C47FC9">
              <w:rPr>
                <w:rFonts w:cs="Arial"/>
                <w:sz w:val="22"/>
                <w:szCs w:val="22"/>
              </w:rPr>
              <w:t>Proposal</w:t>
            </w:r>
            <w:r w:rsidRPr="00C47FC9">
              <w:rPr>
                <w:rFonts w:cs="Arial"/>
                <w:sz w:val="22"/>
                <w:szCs w:val="22"/>
              </w:rPr>
              <w:t>s to IUCN (“</w:t>
            </w:r>
            <w:r w:rsidRPr="00C47FC9">
              <w:rPr>
                <w:rFonts w:cs="Arial"/>
                <w:b/>
                <w:sz w:val="22"/>
                <w:szCs w:val="22"/>
              </w:rPr>
              <w:t>Submission Deadline</w:t>
            </w:r>
            <w:r w:rsidRPr="00C47FC9">
              <w:rPr>
                <w:rFonts w:cs="Arial"/>
                <w:sz w:val="22"/>
                <w:szCs w:val="22"/>
              </w:rPr>
              <w:t>”)</w:t>
            </w:r>
          </w:p>
        </w:tc>
      </w:tr>
      <w:tr w:rsidR="00C43482" w:rsidRPr="00C47FC9" w14:paraId="074F425E" w14:textId="77777777" w:rsidTr="004A2A42">
        <w:trPr>
          <w:cantSplit/>
          <w:trHeight w:val="397"/>
        </w:trPr>
        <w:tc>
          <w:tcPr>
            <w:tcW w:w="1800" w:type="dxa"/>
            <w:vAlign w:val="center"/>
          </w:tcPr>
          <w:p w14:paraId="6246EB0F" w14:textId="2E94A8EB" w:rsidR="00C43482" w:rsidRPr="00C47FC9" w:rsidRDefault="00F46035" w:rsidP="000E384E">
            <w:pPr>
              <w:pStyle w:val="MarginText"/>
              <w:rPr>
                <w:rFonts w:cs="Arial"/>
                <w:sz w:val="22"/>
                <w:szCs w:val="22"/>
                <w:highlight w:val="yellow"/>
              </w:rPr>
            </w:pPr>
            <w:r w:rsidRPr="00C47FC9">
              <w:rPr>
                <w:rFonts w:cs="Arial"/>
                <w:sz w:val="22"/>
                <w:szCs w:val="22"/>
                <w:highlight w:val="yellow"/>
              </w:rPr>
              <w:t>TBD</w:t>
            </w:r>
          </w:p>
        </w:tc>
        <w:tc>
          <w:tcPr>
            <w:tcW w:w="7351" w:type="dxa"/>
          </w:tcPr>
          <w:p w14:paraId="55B4773D" w14:textId="5FC1EEE6" w:rsidR="00C43482" w:rsidRPr="00C47FC9" w:rsidRDefault="00C43482" w:rsidP="000E384E">
            <w:pPr>
              <w:pStyle w:val="MarginText"/>
              <w:rPr>
                <w:rFonts w:cs="Arial"/>
                <w:sz w:val="22"/>
                <w:szCs w:val="22"/>
              </w:rPr>
            </w:pPr>
            <w:r w:rsidRPr="00C47FC9">
              <w:rPr>
                <w:rFonts w:cs="Arial"/>
                <w:sz w:val="22"/>
                <w:szCs w:val="22"/>
              </w:rPr>
              <w:t xml:space="preserve">Clarification of </w:t>
            </w:r>
            <w:r w:rsidR="00854019" w:rsidRPr="00C47FC9">
              <w:rPr>
                <w:rFonts w:cs="Arial"/>
                <w:sz w:val="22"/>
                <w:szCs w:val="22"/>
              </w:rPr>
              <w:t>Proposal</w:t>
            </w:r>
            <w:r w:rsidRPr="00C47FC9">
              <w:rPr>
                <w:rFonts w:cs="Arial"/>
                <w:sz w:val="22"/>
                <w:szCs w:val="22"/>
              </w:rPr>
              <w:t>s</w:t>
            </w:r>
          </w:p>
        </w:tc>
      </w:tr>
      <w:tr w:rsidR="00C43482" w:rsidRPr="00C47FC9" w14:paraId="768481F1" w14:textId="77777777" w:rsidTr="004A2A42">
        <w:trPr>
          <w:cantSplit/>
          <w:trHeight w:val="397"/>
        </w:trPr>
        <w:tc>
          <w:tcPr>
            <w:tcW w:w="1800" w:type="dxa"/>
            <w:vAlign w:val="center"/>
          </w:tcPr>
          <w:p w14:paraId="06B1D683" w14:textId="034BA25C" w:rsidR="00C43482" w:rsidRPr="00C47FC9" w:rsidRDefault="00F46035" w:rsidP="000E384E">
            <w:pPr>
              <w:pStyle w:val="MarginText"/>
              <w:rPr>
                <w:rFonts w:cs="Arial"/>
                <w:sz w:val="22"/>
                <w:szCs w:val="22"/>
                <w:highlight w:val="yellow"/>
              </w:rPr>
            </w:pPr>
            <w:r w:rsidRPr="00C47FC9">
              <w:rPr>
                <w:rFonts w:cs="Arial"/>
                <w:sz w:val="22"/>
                <w:szCs w:val="22"/>
                <w:highlight w:val="yellow"/>
              </w:rPr>
              <w:t>TBD</w:t>
            </w:r>
          </w:p>
        </w:tc>
        <w:tc>
          <w:tcPr>
            <w:tcW w:w="7351" w:type="dxa"/>
          </w:tcPr>
          <w:p w14:paraId="6F7F0234" w14:textId="77777777" w:rsidR="00C43482" w:rsidRPr="00C47FC9" w:rsidRDefault="00C43482" w:rsidP="000E384E">
            <w:pPr>
              <w:pStyle w:val="MarginText"/>
              <w:rPr>
                <w:rFonts w:cs="Arial"/>
                <w:sz w:val="22"/>
                <w:szCs w:val="22"/>
              </w:rPr>
            </w:pPr>
            <w:r w:rsidRPr="00C47FC9">
              <w:rPr>
                <w:rFonts w:cs="Arial"/>
                <w:sz w:val="22"/>
                <w:szCs w:val="22"/>
              </w:rPr>
              <w:t>Interviews / site visits / presentations</w:t>
            </w:r>
          </w:p>
        </w:tc>
      </w:tr>
      <w:tr w:rsidR="00C43482" w:rsidRPr="00C47FC9" w14:paraId="654AB650" w14:textId="77777777" w:rsidTr="004A2A42">
        <w:trPr>
          <w:cantSplit/>
          <w:trHeight w:val="397"/>
        </w:trPr>
        <w:tc>
          <w:tcPr>
            <w:tcW w:w="1800" w:type="dxa"/>
            <w:vAlign w:val="center"/>
          </w:tcPr>
          <w:p w14:paraId="547A00E5" w14:textId="41ACB3ED" w:rsidR="00C43482" w:rsidRPr="00C47FC9" w:rsidRDefault="00F46035" w:rsidP="000E384E">
            <w:pPr>
              <w:pStyle w:val="MarginText"/>
              <w:rPr>
                <w:rFonts w:cs="Arial"/>
                <w:sz w:val="22"/>
                <w:szCs w:val="22"/>
                <w:highlight w:val="yellow"/>
              </w:rPr>
            </w:pPr>
            <w:r w:rsidRPr="00C47FC9">
              <w:rPr>
                <w:rFonts w:cs="Arial"/>
                <w:sz w:val="22"/>
                <w:szCs w:val="22"/>
                <w:highlight w:val="yellow"/>
              </w:rPr>
              <w:t>TBD</w:t>
            </w:r>
          </w:p>
        </w:tc>
        <w:tc>
          <w:tcPr>
            <w:tcW w:w="7351" w:type="dxa"/>
          </w:tcPr>
          <w:p w14:paraId="67814541" w14:textId="77777777" w:rsidR="00C43482" w:rsidRPr="00C47FC9" w:rsidRDefault="00C43482" w:rsidP="000E384E">
            <w:pPr>
              <w:pStyle w:val="MarginText"/>
              <w:rPr>
                <w:rFonts w:cs="Arial"/>
                <w:sz w:val="22"/>
                <w:szCs w:val="22"/>
              </w:rPr>
            </w:pPr>
            <w:r w:rsidRPr="00C47FC9">
              <w:rPr>
                <w:rFonts w:cs="Arial"/>
                <w:sz w:val="22"/>
                <w:szCs w:val="22"/>
              </w:rPr>
              <w:t>Planned date for contract award</w:t>
            </w:r>
          </w:p>
        </w:tc>
      </w:tr>
      <w:tr w:rsidR="00C43482" w:rsidRPr="00C47FC9" w14:paraId="4DFF1B87" w14:textId="77777777" w:rsidTr="004A2A42">
        <w:trPr>
          <w:cantSplit/>
          <w:trHeight w:val="397"/>
        </w:trPr>
        <w:tc>
          <w:tcPr>
            <w:tcW w:w="1800" w:type="dxa"/>
            <w:vAlign w:val="center"/>
          </w:tcPr>
          <w:p w14:paraId="7E4103E2" w14:textId="045073DA" w:rsidR="00C43482" w:rsidRPr="00C47FC9" w:rsidRDefault="00F46035" w:rsidP="000E384E">
            <w:pPr>
              <w:pStyle w:val="MarginText"/>
              <w:rPr>
                <w:rFonts w:cs="Arial"/>
                <w:sz w:val="22"/>
                <w:szCs w:val="22"/>
                <w:highlight w:val="yellow"/>
              </w:rPr>
            </w:pPr>
            <w:r w:rsidRPr="00C47FC9">
              <w:rPr>
                <w:rFonts w:cs="Arial"/>
                <w:sz w:val="22"/>
                <w:szCs w:val="22"/>
                <w:highlight w:val="yellow"/>
              </w:rPr>
              <w:t>15</w:t>
            </w:r>
            <w:r w:rsidR="007E6EBB" w:rsidRPr="00C47FC9">
              <w:rPr>
                <w:rFonts w:cs="Arial"/>
                <w:sz w:val="22"/>
                <w:szCs w:val="22"/>
                <w:highlight w:val="yellow"/>
              </w:rPr>
              <w:t>.</w:t>
            </w:r>
            <w:r w:rsidRPr="00C47FC9">
              <w:rPr>
                <w:rFonts w:cs="Arial"/>
                <w:sz w:val="22"/>
                <w:szCs w:val="22"/>
                <w:highlight w:val="yellow"/>
              </w:rPr>
              <w:t>05</w:t>
            </w:r>
            <w:r w:rsidR="007E6EBB" w:rsidRPr="00C47FC9">
              <w:rPr>
                <w:rFonts w:cs="Arial"/>
                <w:sz w:val="22"/>
                <w:szCs w:val="22"/>
                <w:highlight w:val="yellow"/>
              </w:rPr>
              <w:t>.202</w:t>
            </w:r>
            <w:r w:rsidRPr="00C47FC9">
              <w:rPr>
                <w:rFonts w:cs="Arial"/>
                <w:sz w:val="22"/>
                <w:szCs w:val="22"/>
                <w:highlight w:val="yellow"/>
              </w:rPr>
              <w:t>5</w:t>
            </w:r>
          </w:p>
        </w:tc>
        <w:tc>
          <w:tcPr>
            <w:tcW w:w="7351" w:type="dxa"/>
          </w:tcPr>
          <w:p w14:paraId="1F3EF9BA" w14:textId="77777777" w:rsidR="00C43482" w:rsidRPr="00C47FC9" w:rsidRDefault="00C43482" w:rsidP="000E384E">
            <w:pPr>
              <w:pStyle w:val="MarginText"/>
              <w:rPr>
                <w:rFonts w:cs="Arial"/>
                <w:sz w:val="22"/>
                <w:szCs w:val="22"/>
              </w:rPr>
            </w:pPr>
            <w:r w:rsidRPr="00C47FC9">
              <w:rPr>
                <w:rFonts w:cs="Arial"/>
                <w:sz w:val="22"/>
                <w:szCs w:val="22"/>
              </w:rPr>
              <w:t>Expected contract start date</w:t>
            </w:r>
          </w:p>
        </w:tc>
      </w:tr>
    </w:tbl>
    <w:p w14:paraId="64AD7721" w14:textId="77777777" w:rsidR="005913E9" w:rsidRPr="00C47FC9" w:rsidRDefault="005913E9" w:rsidP="005913E9">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p>
    <w:p w14:paraId="33F93885" w14:textId="703514E3" w:rsidR="005913E9" w:rsidRPr="00C47FC9" w:rsidRDefault="005913E9" w:rsidP="005913E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lastRenderedPageBreak/>
        <w:t xml:space="preserve">Please email the IUCN contact to express your interest in submitting a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by the deadline stated </w:t>
      </w:r>
      <w:r w:rsidR="00B7421B" w:rsidRPr="00C47FC9">
        <w:rPr>
          <w:rFonts w:eastAsia="STZhongsong" w:cs="Arial"/>
          <w:b w:val="0"/>
          <w:i w:val="0"/>
          <w:sz w:val="22"/>
          <w:szCs w:val="22"/>
          <w:lang w:val="en-GB" w:eastAsia="zh-CN"/>
        </w:rPr>
        <w:t>above</w:t>
      </w:r>
      <w:r w:rsidRPr="00C47FC9">
        <w:rPr>
          <w:rFonts w:eastAsia="STZhongsong" w:cs="Arial"/>
          <w:b w:val="0"/>
          <w:i w:val="0"/>
          <w:sz w:val="22"/>
          <w:szCs w:val="22"/>
          <w:lang w:val="en-GB" w:eastAsia="zh-CN"/>
        </w:rPr>
        <w:t>. This will help IUCN to keep you updated regarding the procurement.</w:t>
      </w:r>
    </w:p>
    <w:p w14:paraId="4ECFE468" w14:textId="77777777" w:rsidR="00C43482" w:rsidRPr="00C47FC9" w:rsidRDefault="00C43482" w:rsidP="00C43482">
      <w:pPr>
        <w:jc w:val="both"/>
        <w:rPr>
          <w:rFonts w:ascii="Arial" w:eastAsia="STZhongsong" w:hAnsi="Arial" w:cs="Arial"/>
          <w:sz w:val="22"/>
          <w:szCs w:val="22"/>
          <w:lang w:val="en-GB" w:eastAsia="zh-CN"/>
        </w:rPr>
      </w:pPr>
    </w:p>
    <w:p w14:paraId="3F4BFC32" w14:textId="77777777" w:rsidR="00625940" w:rsidRPr="00C47FC9" w:rsidRDefault="00625940" w:rsidP="00625940">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COMPLETING AND SUBMITTING A PROPOSAL</w:t>
      </w:r>
    </w:p>
    <w:p w14:paraId="28AC1D34" w14:textId="463E44EF" w:rsidR="00625940" w:rsidRPr="00C47FC9" w:rsidRDefault="00625940" w:rsidP="00625940">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Your Proposal must consist of the following </w:t>
      </w:r>
      <w:r w:rsidR="005F3BB4" w:rsidRPr="00C47FC9">
        <w:rPr>
          <w:rFonts w:eastAsia="STZhongsong" w:cs="Arial"/>
          <w:b w:val="0"/>
          <w:i w:val="0"/>
          <w:sz w:val="22"/>
          <w:szCs w:val="22"/>
          <w:lang w:val="en-GB" w:eastAsia="zh-CN"/>
        </w:rPr>
        <w:t>four</w:t>
      </w:r>
      <w:r w:rsidRPr="00C47FC9">
        <w:rPr>
          <w:rFonts w:eastAsia="STZhongsong" w:cs="Arial"/>
          <w:b w:val="0"/>
          <w:i w:val="0"/>
          <w:sz w:val="22"/>
          <w:szCs w:val="22"/>
          <w:lang w:val="en-GB" w:eastAsia="zh-CN"/>
        </w:rPr>
        <w:t xml:space="preserve"> separate documents:</w:t>
      </w:r>
    </w:p>
    <w:p w14:paraId="6DE92D47" w14:textId="77777777" w:rsidR="00625940" w:rsidRPr="00C47FC9" w:rsidRDefault="00625940" w:rsidP="00625940">
      <w:pPr>
        <w:pStyle w:val="Heading2"/>
        <w:keepNext w:val="0"/>
        <w:numPr>
          <w:ilvl w:val="0"/>
          <w:numId w:val="40"/>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Signed Declaration of Undertaking (see Attachment 2)</w:t>
      </w:r>
    </w:p>
    <w:p w14:paraId="0851F708" w14:textId="06811EDB" w:rsidR="00FD0DC5" w:rsidRPr="00C47FC9" w:rsidRDefault="00FD0DC5" w:rsidP="00FD0DC5">
      <w:pPr>
        <w:pStyle w:val="Heading2"/>
        <w:keepNext w:val="0"/>
        <w:numPr>
          <w:ilvl w:val="0"/>
          <w:numId w:val="40"/>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Pre-Qualification Information (see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4.3 below)</w:t>
      </w:r>
    </w:p>
    <w:p w14:paraId="257AF162" w14:textId="72BD7537" w:rsidR="00625940" w:rsidRPr="00C47FC9" w:rsidRDefault="00625940" w:rsidP="00625940">
      <w:pPr>
        <w:pStyle w:val="Heading2"/>
        <w:keepNext w:val="0"/>
        <w:numPr>
          <w:ilvl w:val="0"/>
          <w:numId w:val="40"/>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Technical Proposal (see </w:t>
      </w:r>
      <w:r w:rsidR="005913E9" w:rsidRPr="00C47FC9">
        <w:rPr>
          <w:rFonts w:eastAsia="STZhongsong" w:cs="Arial"/>
          <w:b w:val="0"/>
          <w:i w:val="0"/>
          <w:sz w:val="22"/>
          <w:szCs w:val="22"/>
          <w:lang w:val="en-GB" w:eastAsia="zh-CN"/>
        </w:rPr>
        <w:t>Section</w:t>
      </w:r>
      <w:r w:rsidR="003F1631" w:rsidRPr="00C47FC9">
        <w:rPr>
          <w:rFonts w:eastAsia="STZhongsong" w:cs="Arial"/>
          <w:b w:val="0"/>
          <w:i w:val="0"/>
          <w:sz w:val="22"/>
          <w:szCs w:val="22"/>
          <w:lang w:val="en-GB" w:eastAsia="zh-CN"/>
        </w:rPr>
        <w:t xml:space="preserve"> 4.4</w:t>
      </w:r>
      <w:r w:rsidRPr="00C47FC9">
        <w:rPr>
          <w:rFonts w:eastAsia="STZhongsong" w:cs="Arial"/>
          <w:b w:val="0"/>
          <w:i w:val="0"/>
          <w:sz w:val="22"/>
          <w:szCs w:val="22"/>
          <w:lang w:val="en-GB" w:eastAsia="zh-CN"/>
        </w:rPr>
        <w:t xml:space="preserve"> below)</w:t>
      </w:r>
    </w:p>
    <w:p w14:paraId="788B085A" w14:textId="43EFA528" w:rsidR="00625940" w:rsidRPr="00C47FC9" w:rsidRDefault="00625940" w:rsidP="00625940">
      <w:pPr>
        <w:pStyle w:val="Heading2"/>
        <w:keepNext w:val="0"/>
        <w:numPr>
          <w:ilvl w:val="0"/>
          <w:numId w:val="40"/>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Financial Proposal (see </w:t>
      </w:r>
      <w:r w:rsidR="005913E9" w:rsidRPr="00C47FC9">
        <w:rPr>
          <w:rFonts w:eastAsia="STZhongsong" w:cs="Arial"/>
          <w:b w:val="0"/>
          <w:i w:val="0"/>
          <w:sz w:val="22"/>
          <w:szCs w:val="22"/>
          <w:lang w:val="en-GB" w:eastAsia="zh-CN"/>
        </w:rPr>
        <w:t>Section</w:t>
      </w:r>
      <w:r w:rsidR="003F1631" w:rsidRPr="00C47FC9">
        <w:rPr>
          <w:rFonts w:eastAsia="STZhongsong" w:cs="Arial"/>
          <w:b w:val="0"/>
          <w:i w:val="0"/>
          <w:sz w:val="22"/>
          <w:szCs w:val="22"/>
          <w:lang w:val="en-GB" w:eastAsia="zh-CN"/>
        </w:rPr>
        <w:t xml:space="preserve"> 4.5</w:t>
      </w:r>
      <w:r w:rsidRPr="00C47FC9">
        <w:rPr>
          <w:rFonts w:eastAsia="STZhongsong" w:cs="Arial"/>
          <w:b w:val="0"/>
          <w:i w:val="0"/>
          <w:sz w:val="22"/>
          <w:szCs w:val="22"/>
          <w:lang w:val="en-GB" w:eastAsia="zh-CN"/>
        </w:rPr>
        <w:t xml:space="preserve"> below)</w:t>
      </w:r>
    </w:p>
    <w:p w14:paraId="04CD46D8" w14:textId="77777777" w:rsidR="00625940" w:rsidRPr="00C47FC9" w:rsidRDefault="00625940" w:rsidP="00625940">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Proposals must be prepared in English.</w:t>
      </w:r>
    </w:p>
    <w:p w14:paraId="419D4C0D" w14:textId="15CEB8B7"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Your Proposal must be submitted by email to the IUCN Contact (see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3F1631" w:rsidRPr="00C47FC9">
        <w:rPr>
          <w:rFonts w:eastAsia="STZhongsong" w:cs="Arial"/>
          <w:b w:val="0"/>
          <w:i w:val="0"/>
          <w:sz w:val="22"/>
          <w:szCs w:val="22"/>
          <w:lang w:val="en-GB" w:eastAsia="zh-CN"/>
        </w:rPr>
        <w:t>2</w:t>
      </w:r>
      <w:r w:rsidRPr="00C47FC9">
        <w:rPr>
          <w:rFonts w:eastAsia="STZhongsong" w:cs="Arial"/>
          <w:b w:val="0"/>
          <w:i w:val="0"/>
          <w:sz w:val="22"/>
          <w:szCs w:val="22"/>
          <w:lang w:val="en-GB" w:eastAsia="zh-CN"/>
        </w:rPr>
        <w:t xml:space="preserve">). The subject heading of the email shall be [RfP Reference – bidder name]. The bidder name is the name of the company/organisation on whose behalf you are submitting the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or your own surname if you are bidding as a self-employed consultant.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must be submitted in PDF format. You may submit multiple emails suitably annotated, e.g. Email 1 of 3, if attached files are too large to suit a single email transmission. You may not submit your Proposal by uploading it to a file-sharing tool.</w:t>
      </w:r>
    </w:p>
    <w:p w14:paraId="4A7B71C7" w14:textId="77777777" w:rsidR="000D4853" w:rsidRPr="00C47FC9" w:rsidRDefault="000D4853" w:rsidP="000D4853">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i w:val="0"/>
          <w:sz w:val="22"/>
          <w:szCs w:val="22"/>
          <w:u w:val="single"/>
          <w:lang w:val="en-GB" w:eastAsia="zh-CN"/>
        </w:rPr>
        <w:t>IMPORTANT:</w:t>
      </w:r>
      <w:r w:rsidRPr="00C47FC9">
        <w:rPr>
          <w:rFonts w:eastAsia="STZhongsong" w:cs="Arial"/>
          <w:b w:val="0"/>
          <w:i w:val="0"/>
          <w:sz w:val="22"/>
          <w:szCs w:val="22"/>
          <w:lang w:val="en-GB" w:eastAsia="zh-CN"/>
        </w:rPr>
        <w:t xml:space="preserve"> Submitted documents </w:t>
      </w:r>
      <w:r w:rsidRPr="00C47FC9">
        <w:rPr>
          <w:rFonts w:eastAsia="STZhongsong" w:cs="Arial"/>
          <w:b w:val="0"/>
          <w:i w:val="0"/>
          <w:sz w:val="22"/>
          <w:szCs w:val="22"/>
          <w:u w:val="single"/>
          <w:lang w:val="en-GB" w:eastAsia="zh-CN"/>
        </w:rPr>
        <w:t>must be password-protected</w:t>
      </w:r>
      <w:r w:rsidRPr="00C47FC9">
        <w:rPr>
          <w:rFonts w:eastAsia="STZhongsong" w:cs="Arial"/>
          <w:b w:val="0"/>
          <w:i w:val="0"/>
          <w:sz w:val="22"/>
          <w:szCs w:val="22"/>
          <w:lang w:val="en-GB" w:eastAsia="zh-CN"/>
        </w:rPr>
        <w:t xml:space="preserve"> so that they cannot be opened and read before the submission deadline. Please use the same password for all submitted documents. </w:t>
      </w:r>
      <w:r w:rsidRPr="00C47FC9">
        <w:rPr>
          <w:rFonts w:eastAsia="STZhongsong" w:cs="Arial"/>
          <w:b w:val="0"/>
          <w:i w:val="0"/>
          <w:sz w:val="22"/>
          <w:szCs w:val="22"/>
          <w:u w:val="single"/>
          <w:lang w:val="en-GB" w:eastAsia="zh-CN"/>
        </w:rPr>
        <w:t>After</w:t>
      </w:r>
      <w:r w:rsidRPr="00C47FC9">
        <w:rPr>
          <w:rFonts w:eastAsia="STZhongsong" w:cs="Arial"/>
          <w:b w:val="0"/>
          <w:i w:val="0"/>
          <w:sz w:val="22"/>
          <w:szCs w:val="22"/>
          <w:lang w:val="en-GB" w:eastAsia="zh-CN"/>
        </w:rPr>
        <w:t xml:space="preserve"> the deadline has passed and within 12 hours, please send the password to the IUCN Contact. This will ensure a secure bid submission and opening process. Please DO NOT email the password before the deadline for Proposal submission. </w:t>
      </w:r>
    </w:p>
    <w:p w14:paraId="2E39A5C2" w14:textId="1BF44A6D" w:rsidR="00625940" w:rsidRPr="00C47FC9" w:rsidRDefault="00625940" w:rsidP="00625940">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Pre-Qualification </w:t>
      </w:r>
      <w:r w:rsidR="00FD0DC5" w:rsidRPr="00C47FC9">
        <w:rPr>
          <w:rFonts w:eastAsia="STZhongsong" w:cs="Arial"/>
          <w:b w:val="0"/>
          <w:i w:val="0"/>
          <w:sz w:val="22"/>
          <w:szCs w:val="22"/>
          <w:lang w:val="en-GB" w:eastAsia="zh-CN"/>
        </w:rPr>
        <w:t>Criteria</w:t>
      </w:r>
    </w:p>
    <w:p w14:paraId="2E51C16C" w14:textId="77777777" w:rsidR="00FD0DC5" w:rsidRPr="00C47FC9" w:rsidRDefault="00FD0DC5" w:rsidP="00FD0DC5">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IUCN will use the following Pre-Qualification Criteria to determine whether you have the capacity to provide the required goods and/or services to IUCN.  Please provide the necessary information in a single, separate document.</w:t>
      </w:r>
    </w:p>
    <w:tbl>
      <w:tblPr>
        <w:tblStyle w:val="TableGrid"/>
        <w:tblW w:w="0" w:type="auto"/>
        <w:tblInd w:w="709" w:type="dxa"/>
        <w:tblLook w:val="04A0" w:firstRow="1" w:lastRow="0" w:firstColumn="1" w:lastColumn="0" w:noHBand="0" w:noVBand="1"/>
      </w:tblPr>
      <w:tblGrid>
        <w:gridCol w:w="420"/>
        <w:gridCol w:w="8641"/>
      </w:tblGrid>
      <w:tr w:rsidR="00625940" w:rsidRPr="00AE768D" w14:paraId="26E2BCC8" w14:textId="77777777" w:rsidTr="00AE768D">
        <w:trPr>
          <w:trHeight w:val="431"/>
        </w:trPr>
        <w:tc>
          <w:tcPr>
            <w:tcW w:w="420" w:type="dxa"/>
            <w:shd w:val="clear" w:color="auto" w:fill="4F81BD" w:themeFill="accent1"/>
          </w:tcPr>
          <w:p w14:paraId="260ACE23" w14:textId="77777777" w:rsidR="00625940" w:rsidRPr="00AE768D" w:rsidRDefault="00625940" w:rsidP="000E384E">
            <w:pPr>
              <w:pStyle w:val="ANormal"/>
              <w:spacing w:after="0" w:line="240" w:lineRule="auto"/>
              <w:rPr>
                <w:color w:val="FFFFFF" w:themeColor="background1"/>
                <w:sz w:val="22"/>
                <w:szCs w:val="22"/>
              </w:rPr>
            </w:pPr>
          </w:p>
        </w:tc>
        <w:tc>
          <w:tcPr>
            <w:tcW w:w="8641" w:type="dxa"/>
            <w:shd w:val="clear" w:color="auto" w:fill="4F81BD" w:themeFill="accent1"/>
            <w:vAlign w:val="center"/>
          </w:tcPr>
          <w:p w14:paraId="0792D42F" w14:textId="1CED44A6" w:rsidR="00625940" w:rsidRPr="00AE768D" w:rsidRDefault="00625940" w:rsidP="00AE768D">
            <w:pPr>
              <w:pStyle w:val="ANormal"/>
              <w:spacing w:after="0" w:line="240" w:lineRule="auto"/>
              <w:jc w:val="center"/>
              <w:rPr>
                <w:b/>
                <w:color w:val="FFFFFF" w:themeColor="background1"/>
                <w:sz w:val="22"/>
                <w:szCs w:val="22"/>
              </w:rPr>
            </w:pPr>
            <w:r w:rsidRPr="00AE768D">
              <w:rPr>
                <w:b/>
                <w:color w:val="FFFFFF" w:themeColor="background1"/>
                <w:sz w:val="22"/>
                <w:szCs w:val="22"/>
              </w:rPr>
              <w:t xml:space="preserve">Pre-Qualification </w:t>
            </w:r>
            <w:r w:rsidR="00FD0DC5" w:rsidRPr="00AE768D">
              <w:rPr>
                <w:b/>
                <w:color w:val="FFFFFF" w:themeColor="background1"/>
                <w:sz w:val="22"/>
                <w:szCs w:val="22"/>
              </w:rPr>
              <w:t>Criteria</w:t>
            </w:r>
          </w:p>
        </w:tc>
      </w:tr>
      <w:tr w:rsidR="007376A3" w:rsidRPr="00AE768D" w14:paraId="38DC10BE" w14:textId="77777777" w:rsidTr="000E384E">
        <w:tc>
          <w:tcPr>
            <w:tcW w:w="420" w:type="dxa"/>
          </w:tcPr>
          <w:p w14:paraId="637116DA" w14:textId="77777777" w:rsidR="007376A3" w:rsidRPr="00AE768D" w:rsidRDefault="007376A3" w:rsidP="007376A3">
            <w:pPr>
              <w:pStyle w:val="ANormal"/>
              <w:spacing w:after="0" w:line="240" w:lineRule="auto"/>
              <w:rPr>
                <w:b/>
                <w:sz w:val="22"/>
                <w:szCs w:val="22"/>
              </w:rPr>
            </w:pPr>
            <w:r w:rsidRPr="00AE768D">
              <w:rPr>
                <w:b/>
                <w:sz w:val="22"/>
                <w:szCs w:val="22"/>
              </w:rPr>
              <w:t>1</w:t>
            </w:r>
          </w:p>
        </w:tc>
        <w:tc>
          <w:tcPr>
            <w:tcW w:w="8641" w:type="dxa"/>
          </w:tcPr>
          <w:p w14:paraId="04868D01" w14:textId="38EDB03A" w:rsidR="007376A3" w:rsidRPr="00AE768D" w:rsidRDefault="007376A3" w:rsidP="007376A3">
            <w:pPr>
              <w:pStyle w:val="ANormal"/>
              <w:spacing w:after="0" w:line="240" w:lineRule="auto"/>
              <w:jc w:val="left"/>
              <w:rPr>
                <w:b/>
                <w:bCs/>
                <w:sz w:val="22"/>
                <w:szCs w:val="22"/>
              </w:rPr>
            </w:pPr>
            <w:r w:rsidRPr="00AE768D">
              <w:rPr>
                <w:b/>
                <w:bCs/>
                <w:sz w:val="22"/>
                <w:szCs w:val="22"/>
              </w:rPr>
              <w:t>Three relevant references of clients with similar work</w:t>
            </w:r>
            <w:r w:rsidRPr="00AE768D">
              <w:rPr>
                <w:sz w:val="22"/>
                <w:szCs w:val="22"/>
              </w:rPr>
              <w:br/>
              <w:t>The bidder must provide three references from clients whose projects were implemented with a similar scope (building construction) to this project, and at least one of these projects should be of a similar scale. The bidder must provide full contact information for these references, including emails, mobile numbers, etc. In addition, the bidder must submit a completion/experience certificate or at least a copy of the contract for these projects.</w:t>
            </w:r>
          </w:p>
        </w:tc>
      </w:tr>
      <w:tr w:rsidR="007376A3" w:rsidRPr="00AE768D" w14:paraId="200DCC33" w14:textId="77777777" w:rsidTr="000E384E">
        <w:tc>
          <w:tcPr>
            <w:tcW w:w="420" w:type="dxa"/>
          </w:tcPr>
          <w:p w14:paraId="6D7B1765" w14:textId="77777777" w:rsidR="007376A3" w:rsidRPr="00AE768D" w:rsidRDefault="007376A3" w:rsidP="007376A3">
            <w:pPr>
              <w:pStyle w:val="ANormal"/>
              <w:spacing w:after="0" w:line="240" w:lineRule="auto"/>
              <w:rPr>
                <w:b/>
                <w:sz w:val="22"/>
                <w:szCs w:val="22"/>
              </w:rPr>
            </w:pPr>
            <w:r w:rsidRPr="00AE768D">
              <w:rPr>
                <w:b/>
                <w:sz w:val="22"/>
                <w:szCs w:val="22"/>
              </w:rPr>
              <w:t>2</w:t>
            </w:r>
          </w:p>
        </w:tc>
        <w:tc>
          <w:tcPr>
            <w:tcW w:w="8641" w:type="dxa"/>
          </w:tcPr>
          <w:p w14:paraId="263D7DBF" w14:textId="1EF1D224" w:rsidR="007376A3" w:rsidRPr="00AE768D" w:rsidRDefault="007376A3" w:rsidP="007376A3">
            <w:pPr>
              <w:pStyle w:val="ANormal"/>
              <w:spacing w:after="0" w:line="240" w:lineRule="auto"/>
              <w:jc w:val="left"/>
              <w:rPr>
                <w:sz w:val="22"/>
                <w:szCs w:val="22"/>
              </w:rPr>
            </w:pPr>
            <w:r w:rsidRPr="00AE768D">
              <w:rPr>
                <w:b/>
                <w:bCs/>
                <w:sz w:val="22"/>
                <w:szCs w:val="22"/>
              </w:rPr>
              <w:t>Legal registrations and certifications</w:t>
            </w:r>
            <w:r w:rsidRPr="00AE768D">
              <w:rPr>
                <w:sz w:val="22"/>
                <w:szCs w:val="22"/>
              </w:rPr>
              <w:br/>
              <w:t>The bidder must confirm that they hold all necessary legal registrations to perform the work. This includes valid company registration documents, proof of expertise in the implementation of building construction projects, and certification as a contractor of grade three or above, in accordance with the relevant local regulations.</w:t>
            </w:r>
          </w:p>
        </w:tc>
      </w:tr>
      <w:tr w:rsidR="007376A3" w:rsidRPr="00AE768D" w14:paraId="3359DB1F" w14:textId="77777777" w:rsidTr="000E384E">
        <w:tc>
          <w:tcPr>
            <w:tcW w:w="420" w:type="dxa"/>
          </w:tcPr>
          <w:p w14:paraId="4C5F82C3" w14:textId="77777777" w:rsidR="007376A3" w:rsidRPr="00AE768D" w:rsidRDefault="007376A3" w:rsidP="007376A3">
            <w:pPr>
              <w:pStyle w:val="ANormal"/>
              <w:spacing w:after="0" w:line="240" w:lineRule="auto"/>
              <w:rPr>
                <w:b/>
                <w:sz w:val="22"/>
                <w:szCs w:val="22"/>
              </w:rPr>
            </w:pPr>
            <w:r w:rsidRPr="00AE768D">
              <w:rPr>
                <w:b/>
                <w:sz w:val="22"/>
                <w:szCs w:val="22"/>
              </w:rPr>
              <w:t>3</w:t>
            </w:r>
          </w:p>
        </w:tc>
        <w:tc>
          <w:tcPr>
            <w:tcW w:w="8641" w:type="dxa"/>
          </w:tcPr>
          <w:p w14:paraId="07286290" w14:textId="2673E1FD" w:rsidR="007376A3" w:rsidRPr="00AE768D" w:rsidRDefault="007376A3" w:rsidP="007376A3">
            <w:pPr>
              <w:pStyle w:val="ANormal"/>
              <w:spacing w:after="0" w:line="240" w:lineRule="auto"/>
              <w:jc w:val="left"/>
              <w:rPr>
                <w:sz w:val="22"/>
                <w:szCs w:val="22"/>
              </w:rPr>
            </w:pPr>
            <w:r w:rsidRPr="00AE768D">
              <w:rPr>
                <w:b/>
                <w:bCs/>
                <w:sz w:val="22"/>
                <w:szCs w:val="22"/>
              </w:rPr>
              <w:t>Annual turnover for the past 3 years</w:t>
            </w:r>
            <w:r w:rsidRPr="00AE768D">
              <w:rPr>
                <w:sz w:val="22"/>
                <w:szCs w:val="22"/>
              </w:rPr>
              <w:br/>
              <w:t>The bidder must state its annual turnover for the past three years. This statement must be signed and stamped as per the requirements.</w:t>
            </w:r>
          </w:p>
        </w:tc>
      </w:tr>
      <w:tr w:rsidR="007376A3" w:rsidRPr="00AE768D" w14:paraId="7B4A927F" w14:textId="77777777" w:rsidTr="000E384E">
        <w:tc>
          <w:tcPr>
            <w:tcW w:w="420" w:type="dxa"/>
          </w:tcPr>
          <w:p w14:paraId="1937FF91" w14:textId="77777777" w:rsidR="007376A3" w:rsidRPr="00AE768D" w:rsidRDefault="007376A3" w:rsidP="007376A3">
            <w:pPr>
              <w:pStyle w:val="ANormal"/>
              <w:spacing w:after="0" w:line="240" w:lineRule="auto"/>
              <w:rPr>
                <w:b/>
                <w:sz w:val="22"/>
                <w:szCs w:val="22"/>
              </w:rPr>
            </w:pPr>
            <w:r w:rsidRPr="00AE768D">
              <w:rPr>
                <w:b/>
                <w:sz w:val="22"/>
                <w:szCs w:val="22"/>
              </w:rPr>
              <w:t>4</w:t>
            </w:r>
          </w:p>
        </w:tc>
        <w:tc>
          <w:tcPr>
            <w:tcW w:w="8641" w:type="dxa"/>
          </w:tcPr>
          <w:p w14:paraId="14542636" w14:textId="1D3E75A1" w:rsidR="007376A3" w:rsidRPr="00AE768D" w:rsidRDefault="007376A3" w:rsidP="007376A3">
            <w:pPr>
              <w:pStyle w:val="ANormal"/>
              <w:spacing w:after="0" w:line="240" w:lineRule="auto"/>
              <w:jc w:val="left"/>
              <w:rPr>
                <w:sz w:val="22"/>
                <w:szCs w:val="22"/>
              </w:rPr>
            </w:pPr>
            <w:r w:rsidRPr="00AE768D">
              <w:rPr>
                <w:b/>
                <w:bCs/>
                <w:sz w:val="22"/>
                <w:szCs w:val="22"/>
              </w:rPr>
              <w:t>Company tax certificate</w:t>
            </w:r>
            <w:r w:rsidRPr="00AE768D">
              <w:rPr>
                <w:sz w:val="22"/>
                <w:szCs w:val="22"/>
              </w:rPr>
              <w:br/>
              <w:t>The bidder must submit tax documents, including the tax number, and provide proof that all taxes have been paid to the government.</w:t>
            </w:r>
          </w:p>
        </w:tc>
      </w:tr>
    </w:tbl>
    <w:p w14:paraId="07767A53" w14:textId="77777777" w:rsidR="00625940" w:rsidRPr="00C47FC9" w:rsidRDefault="00625940" w:rsidP="00625940">
      <w:pPr>
        <w:spacing w:after="120"/>
        <w:ind w:left="709"/>
        <w:jc w:val="both"/>
        <w:rPr>
          <w:rFonts w:ascii="Arial" w:eastAsia="STZhongsong" w:hAnsi="Arial" w:cs="Arial"/>
          <w:sz w:val="22"/>
          <w:szCs w:val="22"/>
          <w:lang w:val="en-GB" w:eastAsia="zh-CN"/>
        </w:rPr>
      </w:pPr>
    </w:p>
    <w:p w14:paraId="57C5DEAD" w14:textId="77777777" w:rsidR="00625940" w:rsidRPr="00C47FC9" w:rsidRDefault="00625940" w:rsidP="00625940">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Technical Proposal</w:t>
      </w:r>
    </w:p>
    <w:p w14:paraId="5CFC6A36" w14:textId="4BB149EA" w:rsidR="00625940" w:rsidRPr="00C47FC9" w:rsidRDefault="00625940" w:rsidP="00625940">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The </w:t>
      </w:r>
      <w:r w:rsidR="00854019" w:rsidRPr="00C47FC9">
        <w:rPr>
          <w:rFonts w:eastAsia="STZhongsong" w:cs="Arial"/>
          <w:b w:val="0"/>
          <w:i w:val="0"/>
          <w:sz w:val="22"/>
          <w:szCs w:val="22"/>
          <w:lang w:val="en-GB" w:eastAsia="zh-CN"/>
        </w:rPr>
        <w:t>Technical</w:t>
      </w:r>
      <w:r w:rsidRPr="00C47FC9">
        <w:rPr>
          <w:rFonts w:eastAsia="STZhongsong" w:cs="Arial"/>
          <w:b w:val="0"/>
          <w:i w:val="0"/>
          <w:sz w:val="22"/>
          <w:szCs w:val="22"/>
          <w:lang w:val="en-GB" w:eastAsia="zh-CN"/>
        </w:rPr>
        <w:t xml:space="preserv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must address each of the criteria stated </w:t>
      </w:r>
      <w:r w:rsidR="00C43482" w:rsidRPr="00C47FC9">
        <w:rPr>
          <w:rFonts w:eastAsia="STZhongsong" w:cs="Arial"/>
          <w:b w:val="0"/>
          <w:i w:val="0"/>
          <w:sz w:val="22"/>
          <w:szCs w:val="22"/>
          <w:lang w:val="en-GB" w:eastAsia="zh-CN"/>
        </w:rPr>
        <w:t>below</w:t>
      </w:r>
      <w:r w:rsidR="00DE4EFA" w:rsidRPr="00C47FC9">
        <w:rPr>
          <w:rFonts w:eastAsia="STZhongsong" w:cs="Arial"/>
          <w:b w:val="0"/>
          <w:i w:val="0"/>
          <w:sz w:val="22"/>
          <w:szCs w:val="22"/>
          <w:lang w:val="en-GB" w:eastAsia="zh-CN"/>
        </w:rPr>
        <w:t xml:space="preserve"> explicitly and separately, quoting</w:t>
      </w:r>
      <w:r w:rsidRPr="00C47FC9">
        <w:rPr>
          <w:rFonts w:eastAsia="STZhongsong" w:cs="Arial"/>
          <w:b w:val="0"/>
          <w:i w:val="0"/>
          <w:sz w:val="22"/>
          <w:szCs w:val="22"/>
          <w:lang w:val="en-GB" w:eastAsia="zh-CN"/>
        </w:rPr>
        <w:t xml:space="preserve"> the </w:t>
      </w:r>
      <w:r w:rsidR="00DE4EFA" w:rsidRPr="00C47FC9">
        <w:rPr>
          <w:rFonts w:eastAsia="STZhongsong" w:cs="Arial"/>
          <w:b w:val="0"/>
          <w:i w:val="0"/>
          <w:sz w:val="22"/>
          <w:szCs w:val="22"/>
          <w:lang w:val="en-GB" w:eastAsia="zh-CN"/>
        </w:rPr>
        <w:t xml:space="preserve">relevant </w:t>
      </w:r>
      <w:r w:rsidRPr="00C47FC9">
        <w:rPr>
          <w:rFonts w:eastAsia="STZhongsong" w:cs="Arial"/>
          <w:b w:val="0"/>
          <w:i w:val="0"/>
          <w:sz w:val="22"/>
          <w:szCs w:val="22"/>
          <w:lang w:val="en-GB" w:eastAsia="zh-CN"/>
        </w:rPr>
        <w:t>criteria reference</w:t>
      </w:r>
      <w:r w:rsidR="00C43482" w:rsidRPr="00C47FC9">
        <w:rPr>
          <w:rFonts w:eastAsia="STZhongsong" w:cs="Arial"/>
          <w:b w:val="0"/>
          <w:i w:val="0"/>
          <w:sz w:val="22"/>
          <w:szCs w:val="22"/>
          <w:lang w:val="en-GB" w:eastAsia="zh-CN"/>
        </w:rPr>
        <w:t xml:space="preserve"> </w:t>
      </w:r>
      <w:r w:rsidR="00DE4EFA" w:rsidRPr="00C47FC9">
        <w:rPr>
          <w:rFonts w:eastAsia="STZhongsong" w:cs="Arial"/>
          <w:b w:val="0"/>
          <w:i w:val="0"/>
          <w:sz w:val="22"/>
          <w:szCs w:val="22"/>
          <w:lang w:val="en-GB" w:eastAsia="zh-CN"/>
        </w:rPr>
        <w:t>number</w:t>
      </w:r>
      <w:r w:rsidR="00C43482" w:rsidRPr="00C47FC9">
        <w:rPr>
          <w:rFonts w:eastAsia="STZhongsong" w:cs="Arial"/>
          <w:b w:val="0"/>
          <w:i w:val="0"/>
          <w:sz w:val="22"/>
          <w:szCs w:val="22"/>
          <w:lang w:val="en-GB" w:eastAsia="zh-CN"/>
        </w:rPr>
        <w:t xml:space="preserve"> (left-hand column).</w:t>
      </w:r>
    </w:p>
    <w:p w14:paraId="6FCC2780" w14:textId="401884D7" w:rsidR="00A508C1" w:rsidRPr="00C47FC9" w:rsidRDefault="00A508C1" w:rsidP="00A508C1">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lastRenderedPageBreak/>
        <w:t>Proposals in any other format will significantly increase the time it takes to evaluate, and such Proposals may therefore be rejected at IUCN’s discretion.</w:t>
      </w:r>
    </w:p>
    <w:p w14:paraId="5A8391E0" w14:textId="77777777" w:rsidR="00625940" w:rsidRPr="00C47FC9" w:rsidRDefault="00625940" w:rsidP="00625940">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Where CVs are requested, these must be of the individuals who will actually carry out the work specified. The individuals you put forward may only be substituted with IUCN’s approval.</w:t>
      </w:r>
    </w:p>
    <w:p w14:paraId="54E54A56" w14:textId="622BF533" w:rsidR="00625940" w:rsidRPr="00C47FC9" w:rsidRDefault="00625940" w:rsidP="00625940">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IUCN will evaluate </w:t>
      </w:r>
      <w:r w:rsidR="00854019" w:rsidRPr="00C47FC9">
        <w:rPr>
          <w:rFonts w:ascii="Arial" w:eastAsia="STZhongsong" w:hAnsi="Arial" w:cs="Arial"/>
          <w:sz w:val="22"/>
          <w:szCs w:val="22"/>
          <w:lang w:val="en-GB" w:eastAsia="zh-CN"/>
        </w:rPr>
        <w:t>Technical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s with regards to each of the following criteria and their relative importance:</w:t>
      </w:r>
    </w:p>
    <w:tbl>
      <w:tblPr>
        <w:tblStyle w:val="TableGrid"/>
        <w:tblW w:w="9259" w:type="dxa"/>
        <w:tblInd w:w="765" w:type="dxa"/>
        <w:tblLook w:val="04A0" w:firstRow="1" w:lastRow="0" w:firstColumn="1" w:lastColumn="0" w:noHBand="0" w:noVBand="1"/>
      </w:tblPr>
      <w:tblGrid>
        <w:gridCol w:w="522"/>
        <w:gridCol w:w="2308"/>
        <w:gridCol w:w="5310"/>
        <w:gridCol w:w="1119"/>
      </w:tblGrid>
      <w:tr w:rsidR="006D17F7" w:rsidRPr="0079642D" w14:paraId="2A2BD040" w14:textId="77777777" w:rsidTr="002B7394">
        <w:trPr>
          <w:trHeight w:val="620"/>
        </w:trPr>
        <w:tc>
          <w:tcPr>
            <w:tcW w:w="522" w:type="dxa"/>
            <w:shd w:val="clear" w:color="auto" w:fill="4F81BD" w:themeFill="accent1"/>
          </w:tcPr>
          <w:p w14:paraId="7B61B27C" w14:textId="77777777" w:rsidR="006D17F7" w:rsidRPr="0079642D" w:rsidRDefault="006D17F7" w:rsidP="000E384E">
            <w:pPr>
              <w:pStyle w:val="ANormal"/>
              <w:spacing w:after="0" w:line="240" w:lineRule="auto"/>
              <w:rPr>
                <w:color w:val="FFFFFF" w:themeColor="background1"/>
                <w:sz w:val="22"/>
                <w:szCs w:val="22"/>
              </w:rPr>
            </w:pPr>
          </w:p>
        </w:tc>
        <w:tc>
          <w:tcPr>
            <w:tcW w:w="2308" w:type="dxa"/>
            <w:shd w:val="clear" w:color="auto" w:fill="4F81BD" w:themeFill="accent1"/>
            <w:vAlign w:val="center"/>
          </w:tcPr>
          <w:p w14:paraId="6E0938CE" w14:textId="77777777" w:rsidR="006D17F7" w:rsidRPr="0079642D" w:rsidRDefault="006D17F7" w:rsidP="00D03D76">
            <w:pPr>
              <w:pStyle w:val="ANormal"/>
              <w:spacing w:after="0" w:line="240" w:lineRule="auto"/>
              <w:jc w:val="center"/>
              <w:rPr>
                <w:b/>
                <w:color w:val="FFFFFF" w:themeColor="background1"/>
                <w:sz w:val="22"/>
                <w:szCs w:val="22"/>
              </w:rPr>
            </w:pPr>
            <w:r w:rsidRPr="0079642D">
              <w:rPr>
                <w:b/>
                <w:color w:val="FFFFFF" w:themeColor="background1"/>
                <w:sz w:val="22"/>
                <w:szCs w:val="22"/>
              </w:rPr>
              <w:t>Description</w:t>
            </w:r>
          </w:p>
        </w:tc>
        <w:tc>
          <w:tcPr>
            <w:tcW w:w="5310" w:type="dxa"/>
            <w:shd w:val="clear" w:color="auto" w:fill="4F81BD" w:themeFill="accent1"/>
            <w:vAlign w:val="center"/>
          </w:tcPr>
          <w:p w14:paraId="72D5171E" w14:textId="77777777" w:rsidR="006D17F7" w:rsidRPr="0079642D" w:rsidRDefault="006D17F7" w:rsidP="00D03D76">
            <w:pPr>
              <w:pStyle w:val="ANormal"/>
              <w:spacing w:after="0" w:line="240" w:lineRule="auto"/>
              <w:jc w:val="center"/>
              <w:rPr>
                <w:b/>
                <w:color w:val="FFFFFF" w:themeColor="background1"/>
                <w:sz w:val="22"/>
                <w:szCs w:val="22"/>
              </w:rPr>
            </w:pPr>
            <w:r w:rsidRPr="0079642D">
              <w:rPr>
                <w:b/>
                <w:color w:val="FFFFFF" w:themeColor="background1"/>
                <w:sz w:val="22"/>
                <w:szCs w:val="22"/>
              </w:rPr>
              <w:t>Information to provide</w:t>
            </w:r>
          </w:p>
        </w:tc>
        <w:tc>
          <w:tcPr>
            <w:tcW w:w="1119" w:type="dxa"/>
            <w:shd w:val="clear" w:color="auto" w:fill="4F81BD" w:themeFill="accent1"/>
            <w:vAlign w:val="center"/>
          </w:tcPr>
          <w:p w14:paraId="73E4C378" w14:textId="77777777" w:rsidR="006D17F7" w:rsidRPr="0079642D" w:rsidRDefault="006D17F7" w:rsidP="00D03D76">
            <w:pPr>
              <w:pStyle w:val="ANormal"/>
              <w:spacing w:after="0" w:line="240" w:lineRule="auto"/>
              <w:jc w:val="center"/>
              <w:rPr>
                <w:b/>
                <w:color w:val="FFFFFF" w:themeColor="background1"/>
                <w:sz w:val="22"/>
                <w:szCs w:val="22"/>
              </w:rPr>
            </w:pPr>
            <w:r w:rsidRPr="0079642D">
              <w:rPr>
                <w:b/>
                <w:color w:val="FFFFFF" w:themeColor="background1"/>
                <w:sz w:val="22"/>
                <w:szCs w:val="22"/>
              </w:rPr>
              <w:t>Relative weight</w:t>
            </w:r>
          </w:p>
        </w:tc>
      </w:tr>
      <w:tr w:rsidR="006D17F7" w:rsidRPr="0079642D" w14:paraId="126FE06B" w14:textId="77777777" w:rsidTr="0079642D">
        <w:tc>
          <w:tcPr>
            <w:tcW w:w="522" w:type="dxa"/>
            <w:shd w:val="clear" w:color="auto" w:fill="DBE5F1" w:themeFill="accent1" w:themeFillTint="33"/>
          </w:tcPr>
          <w:p w14:paraId="6DE0F240" w14:textId="56B426D7" w:rsidR="006D17F7" w:rsidRPr="0079642D" w:rsidRDefault="006D17F7" w:rsidP="009F32B4">
            <w:pPr>
              <w:pStyle w:val="ANormal"/>
              <w:spacing w:after="0" w:line="240" w:lineRule="auto"/>
              <w:rPr>
                <w:sz w:val="22"/>
                <w:szCs w:val="22"/>
              </w:rPr>
            </w:pPr>
            <w:r w:rsidRPr="0079642D">
              <w:rPr>
                <w:sz w:val="22"/>
                <w:szCs w:val="22"/>
              </w:rPr>
              <w:t xml:space="preserve">1 </w:t>
            </w:r>
          </w:p>
        </w:tc>
        <w:tc>
          <w:tcPr>
            <w:tcW w:w="7618" w:type="dxa"/>
            <w:gridSpan w:val="2"/>
            <w:shd w:val="clear" w:color="auto" w:fill="DBE5F1" w:themeFill="accent1" w:themeFillTint="33"/>
          </w:tcPr>
          <w:p w14:paraId="31FF7C95" w14:textId="2CA056C9" w:rsidR="006D17F7" w:rsidRPr="0079642D" w:rsidRDefault="006D17F7" w:rsidP="009F32B4">
            <w:pPr>
              <w:pStyle w:val="Default"/>
              <w:rPr>
                <w:sz w:val="22"/>
                <w:szCs w:val="22"/>
              </w:rPr>
            </w:pPr>
            <w:r w:rsidRPr="0079642D">
              <w:rPr>
                <w:rFonts w:eastAsia="STZhongsong"/>
                <w:b/>
                <w:bCs/>
                <w:sz w:val="22"/>
                <w:szCs w:val="22"/>
                <w:lang w:eastAsia="zh-CN"/>
              </w:rPr>
              <w:t xml:space="preserve">Concept, methodology, and work plan. </w:t>
            </w:r>
          </w:p>
        </w:tc>
        <w:tc>
          <w:tcPr>
            <w:tcW w:w="1119" w:type="dxa"/>
            <w:shd w:val="clear" w:color="auto" w:fill="DBE5F1" w:themeFill="accent1" w:themeFillTint="33"/>
          </w:tcPr>
          <w:p w14:paraId="315B30E7" w14:textId="78C83B6E" w:rsidR="006D17F7" w:rsidRPr="0079642D" w:rsidRDefault="006D17F7" w:rsidP="00D03D76">
            <w:pPr>
              <w:pStyle w:val="ANormal"/>
              <w:spacing w:after="0" w:line="240" w:lineRule="auto"/>
              <w:jc w:val="center"/>
              <w:rPr>
                <w:sz w:val="22"/>
                <w:szCs w:val="22"/>
              </w:rPr>
            </w:pPr>
            <w:r w:rsidRPr="0079642D">
              <w:rPr>
                <w:rFonts w:eastAsia="STZhongsong"/>
                <w:b/>
                <w:bCs/>
                <w:sz w:val="22"/>
                <w:szCs w:val="22"/>
                <w:lang w:eastAsia="zh-CN"/>
              </w:rPr>
              <w:t>60%</w:t>
            </w:r>
          </w:p>
        </w:tc>
      </w:tr>
      <w:tr w:rsidR="00EC27FD" w:rsidRPr="0079642D" w14:paraId="2DDE5EDA" w14:textId="77777777" w:rsidTr="002B7394">
        <w:trPr>
          <w:trHeight w:val="809"/>
        </w:trPr>
        <w:tc>
          <w:tcPr>
            <w:tcW w:w="522" w:type="dxa"/>
          </w:tcPr>
          <w:p w14:paraId="69011BD2" w14:textId="2A3F7E71" w:rsidR="00EC27FD" w:rsidRPr="0079642D" w:rsidRDefault="00EC27FD" w:rsidP="00EC27FD">
            <w:pPr>
              <w:pStyle w:val="ANormal"/>
              <w:spacing w:after="0" w:line="240" w:lineRule="auto"/>
              <w:rPr>
                <w:sz w:val="22"/>
                <w:szCs w:val="22"/>
              </w:rPr>
            </w:pPr>
            <w:r w:rsidRPr="0079642D">
              <w:rPr>
                <w:sz w:val="22"/>
                <w:szCs w:val="22"/>
              </w:rPr>
              <w:t xml:space="preserve">1.1 </w:t>
            </w:r>
          </w:p>
        </w:tc>
        <w:tc>
          <w:tcPr>
            <w:tcW w:w="2308" w:type="dxa"/>
          </w:tcPr>
          <w:p w14:paraId="6A9534E8" w14:textId="7DB289DE" w:rsidR="00EC27FD" w:rsidRPr="0079642D" w:rsidRDefault="00EC27FD" w:rsidP="00EC27FD">
            <w:pPr>
              <w:pStyle w:val="ANormal"/>
              <w:spacing w:after="0" w:line="240" w:lineRule="auto"/>
              <w:jc w:val="left"/>
              <w:rPr>
                <w:sz w:val="22"/>
                <w:szCs w:val="22"/>
              </w:rPr>
            </w:pPr>
            <w:r w:rsidRPr="0079642D">
              <w:rPr>
                <w:sz w:val="22"/>
                <w:szCs w:val="22"/>
              </w:rPr>
              <w:t>Clarity and completeness</w:t>
            </w:r>
            <w:r w:rsidRPr="0079642D">
              <w:rPr>
                <w:spacing w:val="-14"/>
                <w:sz w:val="22"/>
                <w:szCs w:val="22"/>
              </w:rPr>
              <w:t xml:space="preserve"> </w:t>
            </w:r>
            <w:r w:rsidRPr="0079642D">
              <w:rPr>
                <w:sz w:val="22"/>
                <w:szCs w:val="22"/>
              </w:rPr>
              <w:t>of</w:t>
            </w:r>
            <w:r w:rsidRPr="0079642D">
              <w:rPr>
                <w:spacing w:val="-14"/>
                <w:sz w:val="22"/>
                <w:szCs w:val="22"/>
              </w:rPr>
              <w:t xml:space="preserve"> </w:t>
            </w:r>
            <w:r w:rsidRPr="0079642D">
              <w:rPr>
                <w:sz w:val="22"/>
                <w:szCs w:val="22"/>
              </w:rPr>
              <w:t xml:space="preserve">the </w:t>
            </w:r>
            <w:r w:rsidRPr="0079642D">
              <w:rPr>
                <w:spacing w:val="-2"/>
                <w:sz w:val="22"/>
                <w:szCs w:val="22"/>
              </w:rPr>
              <w:t>tender</w:t>
            </w:r>
          </w:p>
        </w:tc>
        <w:tc>
          <w:tcPr>
            <w:tcW w:w="5310" w:type="dxa"/>
          </w:tcPr>
          <w:p w14:paraId="791B9E84" w14:textId="05B4FC98" w:rsidR="00EC27FD" w:rsidRPr="0079642D" w:rsidRDefault="00EC27FD" w:rsidP="00EC27FD">
            <w:pPr>
              <w:pStyle w:val="ANormal"/>
              <w:tabs>
                <w:tab w:val="clear" w:pos="567"/>
              </w:tabs>
              <w:spacing w:after="0" w:line="240" w:lineRule="auto"/>
              <w:jc w:val="left"/>
              <w:rPr>
                <w:sz w:val="22"/>
                <w:szCs w:val="22"/>
              </w:rPr>
            </w:pPr>
            <w:r w:rsidRPr="0079642D">
              <w:rPr>
                <w:sz w:val="22"/>
                <w:szCs w:val="22"/>
              </w:rPr>
              <w:t xml:space="preserve">The proposal must be clear, structured, and fully aligned with the requested services as outlined in the </w:t>
            </w:r>
            <w:r w:rsidR="000051BA">
              <w:rPr>
                <w:sz w:val="22"/>
                <w:szCs w:val="22"/>
              </w:rPr>
              <w:t>Construction Agreement attached.</w:t>
            </w:r>
          </w:p>
        </w:tc>
        <w:tc>
          <w:tcPr>
            <w:tcW w:w="1119" w:type="dxa"/>
          </w:tcPr>
          <w:p w14:paraId="339D1FEC" w14:textId="439B5DA3" w:rsidR="00EC27FD" w:rsidRPr="0079642D" w:rsidRDefault="00EC27FD" w:rsidP="00EC27FD">
            <w:pPr>
              <w:pStyle w:val="ANormal"/>
              <w:spacing w:after="0" w:line="240" w:lineRule="auto"/>
              <w:jc w:val="center"/>
              <w:rPr>
                <w:sz w:val="22"/>
                <w:szCs w:val="22"/>
              </w:rPr>
            </w:pPr>
            <w:r w:rsidRPr="0079642D">
              <w:rPr>
                <w:spacing w:val="-5"/>
                <w:sz w:val="22"/>
                <w:szCs w:val="22"/>
              </w:rPr>
              <w:t>5%</w:t>
            </w:r>
          </w:p>
        </w:tc>
      </w:tr>
      <w:tr w:rsidR="00EC27FD" w:rsidRPr="0079642D" w14:paraId="3574AFB6" w14:textId="77777777" w:rsidTr="002B7394">
        <w:tc>
          <w:tcPr>
            <w:tcW w:w="522" w:type="dxa"/>
          </w:tcPr>
          <w:p w14:paraId="46E99AED" w14:textId="2D5757F3" w:rsidR="00EC27FD" w:rsidRPr="0079642D" w:rsidRDefault="00EC27FD" w:rsidP="00EC27FD">
            <w:pPr>
              <w:pStyle w:val="ANormal"/>
              <w:spacing w:after="0" w:line="240" w:lineRule="auto"/>
              <w:rPr>
                <w:sz w:val="22"/>
                <w:szCs w:val="22"/>
              </w:rPr>
            </w:pPr>
            <w:r w:rsidRPr="0079642D">
              <w:rPr>
                <w:sz w:val="22"/>
                <w:szCs w:val="22"/>
              </w:rPr>
              <w:t>1.2</w:t>
            </w:r>
          </w:p>
        </w:tc>
        <w:tc>
          <w:tcPr>
            <w:tcW w:w="2308" w:type="dxa"/>
          </w:tcPr>
          <w:p w14:paraId="0AE945C0" w14:textId="1C8E9D77" w:rsidR="00EC27FD" w:rsidRPr="0079642D" w:rsidRDefault="00EC27FD" w:rsidP="00EC27FD">
            <w:pPr>
              <w:pStyle w:val="ANormal"/>
              <w:spacing w:after="0" w:line="240" w:lineRule="auto"/>
              <w:jc w:val="left"/>
              <w:rPr>
                <w:sz w:val="22"/>
                <w:szCs w:val="22"/>
              </w:rPr>
            </w:pPr>
            <w:bookmarkStart w:id="1" w:name="Methodology_and_management_plan."/>
            <w:bookmarkEnd w:id="1"/>
            <w:r w:rsidRPr="0079642D">
              <w:rPr>
                <w:sz w:val="22"/>
                <w:szCs w:val="22"/>
              </w:rPr>
              <w:t>Methodology and management</w:t>
            </w:r>
            <w:r w:rsidRPr="0079642D">
              <w:rPr>
                <w:spacing w:val="-14"/>
                <w:sz w:val="22"/>
                <w:szCs w:val="22"/>
              </w:rPr>
              <w:t xml:space="preserve"> </w:t>
            </w:r>
            <w:r w:rsidRPr="0079642D">
              <w:rPr>
                <w:sz w:val="22"/>
                <w:szCs w:val="22"/>
              </w:rPr>
              <w:t>plan.</w:t>
            </w:r>
          </w:p>
        </w:tc>
        <w:tc>
          <w:tcPr>
            <w:tcW w:w="5310" w:type="dxa"/>
          </w:tcPr>
          <w:p w14:paraId="32258D73" w14:textId="3F83D7CE" w:rsidR="00EC27FD" w:rsidRPr="0079642D" w:rsidRDefault="00EC27FD" w:rsidP="00EC27FD">
            <w:pPr>
              <w:pStyle w:val="ANormal"/>
              <w:spacing w:after="0" w:line="240" w:lineRule="auto"/>
              <w:jc w:val="left"/>
              <w:rPr>
                <w:sz w:val="22"/>
                <w:szCs w:val="22"/>
              </w:rPr>
            </w:pPr>
            <w:r w:rsidRPr="0079642D">
              <w:rPr>
                <w:sz w:val="22"/>
                <w:szCs w:val="22"/>
              </w:rPr>
              <w:t xml:space="preserve">The bidder should provide a detailed methodology and approach for preparing, organizing, coordinating, designing, implementing, commissioning, and handing over the construction project. This section should not exceed 10 pages and must include detailed information on resources, logistics, material supply, management structure (who is responsible for what), documentation, communication arrangements, and any other relevant project management details. The methodology should comply with the </w:t>
            </w:r>
            <w:r w:rsidR="000051BA">
              <w:rPr>
                <w:sz w:val="22"/>
                <w:szCs w:val="22"/>
              </w:rPr>
              <w:t xml:space="preserve">Construction Agreement </w:t>
            </w:r>
            <w:r w:rsidRPr="0079642D">
              <w:rPr>
                <w:sz w:val="22"/>
                <w:szCs w:val="22"/>
              </w:rPr>
              <w:t>and consider the project timeline for efficient execution</w:t>
            </w:r>
            <w:r w:rsidRPr="0079642D">
              <w:rPr>
                <w:spacing w:val="-2"/>
                <w:sz w:val="22"/>
                <w:szCs w:val="22"/>
              </w:rPr>
              <w:t>.</w:t>
            </w:r>
          </w:p>
        </w:tc>
        <w:tc>
          <w:tcPr>
            <w:tcW w:w="1119" w:type="dxa"/>
          </w:tcPr>
          <w:p w14:paraId="3B348C5B" w14:textId="77777777" w:rsidR="00EC27FD" w:rsidRPr="0079642D" w:rsidRDefault="00EC27FD" w:rsidP="00EC27FD">
            <w:pPr>
              <w:pStyle w:val="TableParagraph"/>
              <w:rPr>
                <w:rFonts w:ascii="Arial" w:hAnsi="Arial" w:cs="Arial"/>
              </w:rPr>
            </w:pPr>
          </w:p>
          <w:p w14:paraId="69F963FC" w14:textId="77777777" w:rsidR="00EC27FD" w:rsidRPr="0079642D" w:rsidRDefault="00EC27FD" w:rsidP="00EC27FD">
            <w:pPr>
              <w:pStyle w:val="TableParagraph"/>
              <w:rPr>
                <w:rFonts w:ascii="Arial" w:hAnsi="Arial" w:cs="Arial"/>
              </w:rPr>
            </w:pPr>
          </w:p>
          <w:p w14:paraId="1F7DAE17" w14:textId="77777777" w:rsidR="00EC27FD" w:rsidRPr="0079642D" w:rsidRDefault="00EC27FD" w:rsidP="00EC27FD">
            <w:pPr>
              <w:pStyle w:val="TableParagraph"/>
              <w:spacing w:before="228"/>
              <w:rPr>
                <w:rFonts w:ascii="Arial" w:hAnsi="Arial" w:cs="Arial"/>
              </w:rPr>
            </w:pPr>
          </w:p>
          <w:p w14:paraId="65B03F2E" w14:textId="338C5F47" w:rsidR="00EC27FD" w:rsidRPr="0079642D" w:rsidRDefault="00EC27FD" w:rsidP="00EC27FD">
            <w:pPr>
              <w:pStyle w:val="ANormal"/>
              <w:spacing w:after="0" w:line="240" w:lineRule="auto"/>
              <w:jc w:val="center"/>
              <w:rPr>
                <w:sz w:val="22"/>
                <w:szCs w:val="22"/>
              </w:rPr>
            </w:pPr>
            <w:bookmarkStart w:id="2" w:name="25%"/>
            <w:bookmarkEnd w:id="2"/>
            <w:r w:rsidRPr="0079642D">
              <w:rPr>
                <w:spacing w:val="-5"/>
                <w:sz w:val="22"/>
                <w:szCs w:val="22"/>
              </w:rPr>
              <w:t>25%</w:t>
            </w:r>
          </w:p>
        </w:tc>
      </w:tr>
      <w:tr w:rsidR="00EC27FD" w:rsidRPr="0079642D" w14:paraId="66266C3A" w14:textId="77777777" w:rsidTr="002B7394">
        <w:tc>
          <w:tcPr>
            <w:tcW w:w="522" w:type="dxa"/>
          </w:tcPr>
          <w:p w14:paraId="294AFF83" w14:textId="1C5CB426" w:rsidR="00EC27FD" w:rsidRPr="0079642D" w:rsidRDefault="00EC27FD" w:rsidP="00EC27FD">
            <w:pPr>
              <w:pStyle w:val="ANormal"/>
              <w:spacing w:after="0" w:line="240" w:lineRule="auto"/>
              <w:rPr>
                <w:sz w:val="22"/>
                <w:szCs w:val="22"/>
              </w:rPr>
            </w:pPr>
            <w:r w:rsidRPr="0079642D">
              <w:rPr>
                <w:sz w:val="22"/>
                <w:szCs w:val="22"/>
              </w:rPr>
              <w:t>1.3</w:t>
            </w:r>
          </w:p>
        </w:tc>
        <w:tc>
          <w:tcPr>
            <w:tcW w:w="2308" w:type="dxa"/>
          </w:tcPr>
          <w:p w14:paraId="3D3915BD" w14:textId="43EED816" w:rsidR="00EC27FD" w:rsidRPr="0079642D" w:rsidRDefault="00EC27FD" w:rsidP="00EC27FD">
            <w:pPr>
              <w:pStyle w:val="ANormal"/>
              <w:spacing w:after="0" w:line="240" w:lineRule="auto"/>
              <w:jc w:val="left"/>
              <w:rPr>
                <w:sz w:val="22"/>
                <w:szCs w:val="22"/>
              </w:rPr>
            </w:pPr>
            <w:bookmarkStart w:id="3" w:name="Detailed_Work_plan"/>
            <w:bookmarkEnd w:id="3"/>
            <w:r w:rsidRPr="0079642D">
              <w:rPr>
                <w:sz w:val="22"/>
                <w:szCs w:val="22"/>
              </w:rPr>
              <w:t>Detailed</w:t>
            </w:r>
            <w:r w:rsidRPr="0079642D">
              <w:rPr>
                <w:spacing w:val="-10"/>
                <w:sz w:val="22"/>
                <w:szCs w:val="22"/>
              </w:rPr>
              <w:t xml:space="preserve"> </w:t>
            </w:r>
            <w:r w:rsidRPr="0079642D">
              <w:rPr>
                <w:sz w:val="22"/>
                <w:szCs w:val="22"/>
              </w:rPr>
              <w:t>Work</w:t>
            </w:r>
            <w:r w:rsidRPr="0079642D">
              <w:rPr>
                <w:spacing w:val="-7"/>
                <w:sz w:val="22"/>
                <w:szCs w:val="22"/>
              </w:rPr>
              <w:t xml:space="preserve"> </w:t>
            </w:r>
            <w:r w:rsidRPr="0079642D">
              <w:rPr>
                <w:spacing w:val="-4"/>
                <w:sz w:val="22"/>
                <w:szCs w:val="22"/>
              </w:rPr>
              <w:t>plan</w:t>
            </w:r>
          </w:p>
        </w:tc>
        <w:tc>
          <w:tcPr>
            <w:tcW w:w="5310" w:type="dxa"/>
          </w:tcPr>
          <w:p w14:paraId="5203C2A2" w14:textId="5754FA7E" w:rsidR="00EC27FD" w:rsidRPr="0079642D" w:rsidRDefault="00EC27FD" w:rsidP="00EC27FD">
            <w:pPr>
              <w:pStyle w:val="ANormal"/>
              <w:spacing w:after="0" w:line="240" w:lineRule="auto"/>
              <w:jc w:val="left"/>
              <w:rPr>
                <w:sz w:val="22"/>
                <w:szCs w:val="22"/>
              </w:rPr>
            </w:pPr>
            <w:r w:rsidRPr="0079642D">
              <w:rPr>
                <w:sz w:val="22"/>
                <w:szCs w:val="22"/>
              </w:rPr>
              <w:t>A comprehensive work plan, based on the project documents (</w:t>
            </w:r>
            <w:r w:rsidR="00D457AE">
              <w:rPr>
                <w:sz w:val="22"/>
                <w:szCs w:val="22"/>
              </w:rPr>
              <w:t>Construction Agreement</w:t>
            </w:r>
            <w:r w:rsidRPr="0079642D">
              <w:rPr>
                <w:sz w:val="22"/>
                <w:szCs w:val="22"/>
              </w:rPr>
              <w:t>) and deadlines, should be provided. This work plan must reflect the bidder's proposed methodology and include a realistic timeline for project implementation. The plan should ensure timely completion in accordance with the proposed schedule.</w:t>
            </w:r>
          </w:p>
        </w:tc>
        <w:tc>
          <w:tcPr>
            <w:tcW w:w="1119" w:type="dxa"/>
          </w:tcPr>
          <w:p w14:paraId="6FB423BF" w14:textId="77777777" w:rsidR="00EC27FD" w:rsidRPr="0079642D" w:rsidRDefault="00EC27FD" w:rsidP="00EC27FD">
            <w:pPr>
              <w:pStyle w:val="TableParagraph"/>
              <w:spacing w:before="115"/>
              <w:rPr>
                <w:rFonts w:ascii="Arial" w:hAnsi="Arial" w:cs="Arial"/>
              </w:rPr>
            </w:pPr>
          </w:p>
          <w:p w14:paraId="754EABEC" w14:textId="6CCC36D1" w:rsidR="00EC27FD" w:rsidRPr="0079642D" w:rsidRDefault="00EC27FD" w:rsidP="00EC27FD">
            <w:pPr>
              <w:pStyle w:val="ANormal"/>
              <w:spacing w:after="0" w:line="240" w:lineRule="auto"/>
              <w:jc w:val="center"/>
              <w:rPr>
                <w:sz w:val="22"/>
                <w:szCs w:val="22"/>
              </w:rPr>
            </w:pPr>
            <w:bookmarkStart w:id="4" w:name="30%"/>
            <w:bookmarkEnd w:id="4"/>
            <w:r w:rsidRPr="0079642D">
              <w:rPr>
                <w:spacing w:val="-5"/>
                <w:sz w:val="22"/>
                <w:szCs w:val="22"/>
              </w:rPr>
              <w:t>30%</w:t>
            </w:r>
          </w:p>
        </w:tc>
      </w:tr>
      <w:tr w:rsidR="00EC27FD" w:rsidRPr="0079642D" w14:paraId="251A3828" w14:textId="77777777" w:rsidTr="002B7394">
        <w:tc>
          <w:tcPr>
            <w:tcW w:w="522" w:type="dxa"/>
            <w:shd w:val="clear" w:color="auto" w:fill="DBE5F1" w:themeFill="accent1" w:themeFillTint="33"/>
          </w:tcPr>
          <w:p w14:paraId="59566AD6" w14:textId="2B77E442" w:rsidR="00EC27FD" w:rsidRPr="0079642D" w:rsidRDefault="00EC27FD" w:rsidP="00EC27FD">
            <w:pPr>
              <w:pStyle w:val="ANormal"/>
              <w:spacing w:after="0" w:line="240" w:lineRule="auto"/>
              <w:rPr>
                <w:b/>
                <w:bCs/>
                <w:sz w:val="22"/>
                <w:szCs w:val="22"/>
              </w:rPr>
            </w:pPr>
            <w:r w:rsidRPr="0079642D">
              <w:rPr>
                <w:b/>
                <w:bCs/>
                <w:sz w:val="22"/>
                <w:szCs w:val="22"/>
              </w:rPr>
              <w:t>2</w:t>
            </w:r>
          </w:p>
        </w:tc>
        <w:tc>
          <w:tcPr>
            <w:tcW w:w="2308" w:type="dxa"/>
            <w:shd w:val="clear" w:color="auto" w:fill="DBE5F1" w:themeFill="accent1" w:themeFillTint="33"/>
          </w:tcPr>
          <w:p w14:paraId="634D79A5" w14:textId="073E82BE" w:rsidR="00EC27FD" w:rsidRPr="0079642D" w:rsidRDefault="00EC27FD" w:rsidP="00EC27FD">
            <w:pPr>
              <w:pStyle w:val="ANormal"/>
              <w:spacing w:after="0" w:line="240" w:lineRule="auto"/>
              <w:jc w:val="left"/>
              <w:rPr>
                <w:sz w:val="22"/>
                <w:szCs w:val="22"/>
              </w:rPr>
            </w:pPr>
            <w:r w:rsidRPr="0079642D">
              <w:rPr>
                <w:b/>
                <w:sz w:val="22"/>
                <w:szCs w:val="22"/>
              </w:rPr>
              <w:t>Qualifications and Experience</w:t>
            </w:r>
            <w:r w:rsidRPr="0079642D">
              <w:rPr>
                <w:b/>
                <w:spacing w:val="-14"/>
                <w:sz w:val="22"/>
                <w:szCs w:val="22"/>
              </w:rPr>
              <w:t xml:space="preserve"> </w:t>
            </w:r>
            <w:r w:rsidRPr="0079642D">
              <w:rPr>
                <w:b/>
                <w:sz w:val="22"/>
                <w:szCs w:val="22"/>
              </w:rPr>
              <w:t>of</w:t>
            </w:r>
            <w:r w:rsidRPr="0079642D">
              <w:rPr>
                <w:b/>
                <w:spacing w:val="-14"/>
                <w:sz w:val="22"/>
                <w:szCs w:val="22"/>
              </w:rPr>
              <w:t xml:space="preserve"> </w:t>
            </w:r>
            <w:r w:rsidRPr="0079642D">
              <w:rPr>
                <w:b/>
                <w:sz w:val="22"/>
                <w:szCs w:val="22"/>
              </w:rPr>
              <w:t>Experts</w:t>
            </w:r>
          </w:p>
        </w:tc>
        <w:tc>
          <w:tcPr>
            <w:tcW w:w="5310" w:type="dxa"/>
            <w:shd w:val="clear" w:color="auto" w:fill="DBE5F1" w:themeFill="accent1" w:themeFillTint="33"/>
          </w:tcPr>
          <w:p w14:paraId="2E4089FB" w14:textId="2818BFAE" w:rsidR="00EC27FD" w:rsidRPr="0079642D" w:rsidRDefault="00EC27FD" w:rsidP="00EC27FD">
            <w:pPr>
              <w:pStyle w:val="ANormal"/>
              <w:spacing w:after="0" w:line="240" w:lineRule="auto"/>
              <w:jc w:val="left"/>
              <w:rPr>
                <w:sz w:val="22"/>
                <w:szCs w:val="22"/>
              </w:rPr>
            </w:pPr>
            <w:r w:rsidRPr="0079642D">
              <w:rPr>
                <w:sz w:val="22"/>
                <w:szCs w:val="22"/>
              </w:rPr>
              <w:t xml:space="preserve">Provide detailed resumes for all team members as per the </w:t>
            </w:r>
            <w:r w:rsidR="00D457AE">
              <w:rPr>
                <w:sz w:val="22"/>
                <w:szCs w:val="22"/>
              </w:rPr>
              <w:t>Construction Agreement</w:t>
            </w:r>
            <w:r w:rsidRPr="0079642D">
              <w:rPr>
                <w:sz w:val="22"/>
                <w:szCs w:val="22"/>
              </w:rPr>
              <w:t>, demonstrating their qualifications and experience in executing similar building construction projects</w:t>
            </w:r>
          </w:p>
        </w:tc>
        <w:tc>
          <w:tcPr>
            <w:tcW w:w="1119" w:type="dxa"/>
            <w:shd w:val="clear" w:color="auto" w:fill="DBE5F1" w:themeFill="accent1" w:themeFillTint="33"/>
          </w:tcPr>
          <w:p w14:paraId="7CFA3041" w14:textId="1A8A55FC" w:rsidR="00EC27FD" w:rsidRPr="0079642D" w:rsidRDefault="00EC27FD" w:rsidP="00EC27FD">
            <w:pPr>
              <w:pStyle w:val="ANormal"/>
              <w:spacing w:after="0" w:line="240" w:lineRule="auto"/>
              <w:jc w:val="center"/>
              <w:rPr>
                <w:sz w:val="22"/>
                <w:szCs w:val="22"/>
              </w:rPr>
            </w:pPr>
            <w:r w:rsidRPr="0079642D">
              <w:rPr>
                <w:b/>
                <w:spacing w:val="-5"/>
                <w:sz w:val="22"/>
                <w:szCs w:val="22"/>
              </w:rPr>
              <w:t>20%</w:t>
            </w:r>
          </w:p>
        </w:tc>
      </w:tr>
      <w:tr w:rsidR="00EC27FD" w:rsidRPr="0079642D" w14:paraId="17CFA297" w14:textId="77777777" w:rsidTr="002B7394">
        <w:tc>
          <w:tcPr>
            <w:tcW w:w="522" w:type="dxa"/>
            <w:shd w:val="clear" w:color="auto" w:fill="DBE5F1" w:themeFill="accent1" w:themeFillTint="33"/>
          </w:tcPr>
          <w:p w14:paraId="330CCF6A" w14:textId="317C7246" w:rsidR="00EC27FD" w:rsidRPr="0079642D" w:rsidRDefault="00EC27FD" w:rsidP="00EC27FD">
            <w:pPr>
              <w:pStyle w:val="ANormal"/>
              <w:spacing w:after="0" w:line="240" w:lineRule="auto"/>
              <w:rPr>
                <w:b/>
                <w:bCs/>
                <w:sz w:val="22"/>
                <w:szCs w:val="22"/>
              </w:rPr>
            </w:pPr>
            <w:r w:rsidRPr="0079642D">
              <w:rPr>
                <w:b/>
                <w:bCs/>
                <w:sz w:val="22"/>
                <w:szCs w:val="22"/>
              </w:rPr>
              <w:t>3</w:t>
            </w:r>
          </w:p>
        </w:tc>
        <w:tc>
          <w:tcPr>
            <w:tcW w:w="2308" w:type="dxa"/>
            <w:shd w:val="clear" w:color="auto" w:fill="DBE5F1" w:themeFill="accent1" w:themeFillTint="33"/>
          </w:tcPr>
          <w:p w14:paraId="5BC9B718" w14:textId="77777777" w:rsidR="00EC27FD" w:rsidRPr="0079642D" w:rsidRDefault="00EC27FD" w:rsidP="0079642D">
            <w:pPr>
              <w:pStyle w:val="TableParagraph"/>
              <w:spacing w:line="229" w:lineRule="exact"/>
              <w:rPr>
                <w:rFonts w:ascii="Arial" w:hAnsi="Arial" w:cs="Arial"/>
                <w:b/>
              </w:rPr>
            </w:pPr>
            <w:r w:rsidRPr="0079642D">
              <w:rPr>
                <w:rFonts w:ascii="Arial" w:hAnsi="Arial" w:cs="Arial"/>
                <w:b/>
              </w:rPr>
              <w:t>Track</w:t>
            </w:r>
            <w:r w:rsidRPr="0079642D">
              <w:rPr>
                <w:rFonts w:ascii="Arial" w:hAnsi="Arial" w:cs="Arial"/>
                <w:b/>
                <w:spacing w:val="-8"/>
              </w:rPr>
              <w:t xml:space="preserve"> </w:t>
            </w:r>
            <w:r w:rsidRPr="0079642D">
              <w:rPr>
                <w:rFonts w:ascii="Arial" w:hAnsi="Arial" w:cs="Arial"/>
                <w:b/>
                <w:spacing w:val="-2"/>
              </w:rPr>
              <w:t>record</w:t>
            </w:r>
          </w:p>
          <w:p w14:paraId="0D7DF618" w14:textId="6481EDB5" w:rsidR="00EC27FD" w:rsidRPr="0079642D" w:rsidRDefault="00EC27FD" w:rsidP="00EC27FD">
            <w:pPr>
              <w:pStyle w:val="ANormal"/>
              <w:spacing w:after="0" w:line="240" w:lineRule="auto"/>
              <w:jc w:val="left"/>
              <w:rPr>
                <w:sz w:val="22"/>
                <w:szCs w:val="22"/>
              </w:rPr>
            </w:pPr>
            <w:r w:rsidRPr="0079642D">
              <w:rPr>
                <w:sz w:val="22"/>
                <w:szCs w:val="22"/>
              </w:rPr>
              <w:t>Quality</w:t>
            </w:r>
            <w:r w:rsidRPr="0079642D">
              <w:rPr>
                <w:spacing w:val="-14"/>
                <w:sz w:val="22"/>
                <w:szCs w:val="22"/>
              </w:rPr>
              <w:t xml:space="preserve"> </w:t>
            </w:r>
            <w:r w:rsidRPr="0079642D">
              <w:rPr>
                <w:sz w:val="22"/>
                <w:szCs w:val="22"/>
              </w:rPr>
              <w:t>and</w:t>
            </w:r>
            <w:r w:rsidRPr="0079642D">
              <w:rPr>
                <w:spacing w:val="-14"/>
                <w:sz w:val="22"/>
                <w:szCs w:val="22"/>
              </w:rPr>
              <w:t xml:space="preserve"> </w:t>
            </w:r>
            <w:r w:rsidRPr="0079642D">
              <w:rPr>
                <w:sz w:val="22"/>
                <w:szCs w:val="22"/>
              </w:rPr>
              <w:t>relevance</w:t>
            </w:r>
            <w:r w:rsidRPr="0079642D">
              <w:rPr>
                <w:spacing w:val="-13"/>
                <w:sz w:val="22"/>
                <w:szCs w:val="22"/>
              </w:rPr>
              <w:t xml:space="preserve"> </w:t>
            </w:r>
            <w:r w:rsidRPr="0079642D">
              <w:rPr>
                <w:sz w:val="22"/>
                <w:szCs w:val="22"/>
              </w:rPr>
              <w:t xml:space="preserve">of </w:t>
            </w:r>
            <w:bookmarkStart w:id="5" w:name="Safety_plan,_risk_management_plan,_and_p"/>
            <w:bookmarkEnd w:id="5"/>
            <w:r w:rsidRPr="0079642D">
              <w:rPr>
                <w:sz w:val="22"/>
                <w:szCs w:val="22"/>
              </w:rPr>
              <w:t>references provided</w:t>
            </w:r>
          </w:p>
        </w:tc>
        <w:tc>
          <w:tcPr>
            <w:tcW w:w="5310" w:type="dxa"/>
            <w:shd w:val="clear" w:color="auto" w:fill="DBE5F1" w:themeFill="accent1" w:themeFillTint="33"/>
          </w:tcPr>
          <w:p w14:paraId="3456AF5E" w14:textId="117878F0" w:rsidR="00EC27FD" w:rsidRPr="0079642D" w:rsidRDefault="00EC27FD" w:rsidP="00EC27FD">
            <w:pPr>
              <w:pStyle w:val="ANormal"/>
              <w:spacing w:after="0" w:line="240" w:lineRule="auto"/>
              <w:jc w:val="left"/>
              <w:rPr>
                <w:sz w:val="22"/>
                <w:szCs w:val="22"/>
              </w:rPr>
            </w:pPr>
            <w:r w:rsidRPr="0079642D">
              <w:rPr>
                <w:sz w:val="22"/>
                <w:szCs w:val="22"/>
              </w:rPr>
              <w:t>Submit at least three (3) reference letters or equivalent documents that highlight the bidder’s successful implementation of similar building projects, showcasing their ability to manage and complete projects of similar scope and complexity.</w:t>
            </w:r>
          </w:p>
        </w:tc>
        <w:tc>
          <w:tcPr>
            <w:tcW w:w="1119" w:type="dxa"/>
            <w:shd w:val="clear" w:color="auto" w:fill="DBE5F1" w:themeFill="accent1" w:themeFillTint="33"/>
          </w:tcPr>
          <w:p w14:paraId="7C9268E9" w14:textId="639D782E" w:rsidR="00EC27FD" w:rsidRPr="0079642D" w:rsidRDefault="00EC27FD" w:rsidP="00EC27FD">
            <w:pPr>
              <w:pStyle w:val="ANormal"/>
              <w:spacing w:after="0" w:line="240" w:lineRule="auto"/>
              <w:jc w:val="center"/>
              <w:rPr>
                <w:sz w:val="22"/>
                <w:szCs w:val="22"/>
              </w:rPr>
            </w:pPr>
            <w:r w:rsidRPr="0079642D">
              <w:rPr>
                <w:b/>
                <w:spacing w:val="-5"/>
                <w:sz w:val="22"/>
                <w:szCs w:val="22"/>
              </w:rPr>
              <w:t>10%</w:t>
            </w:r>
          </w:p>
        </w:tc>
      </w:tr>
      <w:tr w:rsidR="00EC27FD" w:rsidRPr="0079642D" w14:paraId="7017FB9F" w14:textId="77777777" w:rsidTr="002B7394">
        <w:trPr>
          <w:trHeight w:val="530"/>
        </w:trPr>
        <w:tc>
          <w:tcPr>
            <w:tcW w:w="522" w:type="dxa"/>
            <w:shd w:val="clear" w:color="auto" w:fill="DBE5F1" w:themeFill="accent1" w:themeFillTint="33"/>
          </w:tcPr>
          <w:p w14:paraId="1E0E16A7" w14:textId="5E12DCAA" w:rsidR="00EC27FD" w:rsidRPr="0079642D" w:rsidRDefault="00EC27FD" w:rsidP="00EC27FD">
            <w:pPr>
              <w:pStyle w:val="ANormal"/>
              <w:spacing w:after="0" w:line="240" w:lineRule="auto"/>
              <w:rPr>
                <w:b/>
                <w:bCs/>
                <w:sz w:val="22"/>
                <w:szCs w:val="22"/>
              </w:rPr>
            </w:pPr>
            <w:r w:rsidRPr="0079642D">
              <w:rPr>
                <w:b/>
                <w:bCs/>
                <w:sz w:val="22"/>
                <w:szCs w:val="22"/>
              </w:rPr>
              <w:t>4</w:t>
            </w:r>
          </w:p>
        </w:tc>
        <w:tc>
          <w:tcPr>
            <w:tcW w:w="2308" w:type="dxa"/>
            <w:shd w:val="clear" w:color="auto" w:fill="DBE5F1" w:themeFill="accent1" w:themeFillTint="33"/>
          </w:tcPr>
          <w:p w14:paraId="1D87C3AF" w14:textId="62FBEB84" w:rsidR="00EC27FD" w:rsidRPr="0079642D" w:rsidRDefault="00EC27FD" w:rsidP="00EC27FD">
            <w:pPr>
              <w:spacing w:after="120"/>
              <w:rPr>
                <w:rFonts w:ascii="Arial" w:eastAsia="STZhongsong" w:hAnsi="Arial" w:cs="Arial"/>
                <w:b/>
                <w:bCs/>
                <w:sz w:val="22"/>
                <w:szCs w:val="26"/>
                <w:lang w:val="en-GB" w:eastAsia="zh-CN"/>
              </w:rPr>
            </w:pPr>
            <w:r w:rsidRPr="0079642D">
              <w:rPr>
                <w:rFonts w:ascii="Arial" w:hAnsi="Arial" w:cs="Arial"/>
                <w:b/>
                <w:sz w:val="22"/>
                <w:szCs w:val="26"/>
              </w:rPr>
              <w:t>Safety Plan, Risk Management Plan, and Environmental Compliance</w:t>
            </w:r>
          </w:p>
        </w:tc>
        <w:tc>
          <w:tcPr>
            <w:tcW w:w="5310" w:type="dxa"/>
            <w:shd w:val="clear" w:color="auto" w:fill="DBE5F1" w:themeFill="accent1" w:themeFillTint="33"/>
          </w:tcPr>
          <w:p w14:paraId="727BAAD2" w14:textId="7AB14BBA" w:rsidR="00C47FC9" w:rsidRPr="0079642D" w:rsidRDefault="00EC27FD" w:rsidP="0079642D">
            <w:pPr>
              <w:rPr>
                <w:rFonts w:ascii="Arial" w:hAnsi="Arial" w:cs="Arial"/>
                <w:sz w:val="22"/>
                <w:szCs w:val="26"/>
              </w:rPr>
            </w:pPr>
            <w:r w:rsidRPr="0079642D">
              <w:rPr>
                <w:rFonts w:ascii="Arial" w:hAnsi="Arial" w:cs="Arial"/>
                <w:sz w:val="22"/>
                <w:szCs w:val="26"/>
              </w:rPr>
              <w:t>The bidder must submit the following plans, specifically tailored to this building construction project:</w:t>
            </w:r>
          </w:p>
          <w:p w14:paraId="65B8D486" w14:textId="0A6B4512" w:rsidR="00EC27FD" w:rsidRPr="0079642D" w:rsidRDefault="00EC27FD" w:rsidP="002B43CC">
            <w:pPr>
              <w:pStyle w:val="ListParagraph"/>
              <w:numPr>
                <w:ilvl w:val="0"/>
                <w:numId w:val="46"/>
              </w:numPr>
              <w:ind w:left="434" w:hanging="177"/>
              <w:rPr>
                <w:rFonts w:ascii="Arial" w:hAnsi="Arial" w:cs="Arial"/>
                <w:sz w:val="22"/>
                <w:szCs w:val="26"/>
              </w:rPr>
            </w:pPr>
            <w:r w:rsidRPr="0079642D">
              <w:rPr>
                <w:rFonts w:ascii="Arial" w:hAnsi="Arial" w:cs="Arial"/>
                <w:b/>
                <w:bCs/>
                <w:sz w:val="22"/>
                <w:szCs w:val="26"/>
              </w:rPr>
              <w:t>Safety Plan</w:t>
            </w:r>
          </w:p>
          <w:p w14:paraId="7EBE095E" w14:textId="7AA9DAA4" w:rsidR="00EC27FD" w:rsidRPr="0079642D" w:rsidRDefault="00EC27FD" w:rsidP="002B43CC">
            <w:pPr>
              <w:pStyle w:val="ListParagraph"/>
              <w:numPr>
                <w:ilvl w:val="0"/>
                <w:numId w:val="46"/>
              </w:numPr>
              <w:ind w:left="434" w:hanging="177"/>
              <w:rPr>
                <w:rFonts w:ascii="Arial" w:hAnsi="Arial" w:cs="Arial"/>
                <w:sz w:val="22"/>
                <w:szCs w:val="26"/>
              </w:rPr>
            </w:pPr>
            <w:r w:rsidRPr="0079642D">
              <w:rPr>
                <w:rFonts w:ascii="Arial" w:hAnsi="Arial" w:cs="Arial"/>
                <w:b/>
                <w:bCs/>
                <w:sz w:val="22"/>
                <w:szCs w:val="26"/>
              </w:rPr>
              <w:t>Risk Management Plan</w:t>
            </w:r>
          </w:p>
          <w:p w14:paraId="7C6AE132" w14:textId="41723368" w:rsidR="00EC27FD" w:rsidRPr="0079642D" w:rsidRDefault="00EC27FD" w:rsidP="002B43CC">
            <w:pPr>
              <w:pStyle w:val="ListParagraph"/>
              <w:numPr>
                <w:ilvl w:val="0"/>
                <w:numId w:val="46"/>
              </w:numPr>
              <w:ind w:left="434" w:hanging="177"/>
              <w:rPr>
                <w:rFonts w:ascii="Arial" w:hAnsi="Arial" w:cs="Arial"/>
                <w:sz w:val="22"/>
                <w:szCs w:val="26"/>
              </w:rPr>
            </w:pPr>
            <w:r w:rsidRPr="0079642D">
              <w:rPr>
                <w:rFonts w:ascii="Arial" w:hAnsi="Arial" w:cs="Arial"/>
                <w:b/>
                <w:bCs/>
                <w:sz w:val="22"/>
                <w:szCs w:val="26"/>
              </w:rPr>
              <w:t>Commitment to Environmental Regulations</w:t>
            </w:r>
            <w:r w:rsidRPr="0079642D">
              <w:rPr>
                <w:rFonts w:ascii="Arial" w:hAnsi="Arial" w:cs="Arial"/>
                <w:b/>
                <w:bCs/>
                <w:sz w:val="22"/>
                <w:szCs w:val="26"/>
              </w:rPr>
              <w:br/>
            </w:r>
            <w:r w:rsidRPr="0079642D">
              <w:rPr>
                <w:rFonts w:ascii="Arial" w:hAnsi="Arial" w:cs="Arial"/>
                <w:sz w:val="22"/>
                <w:szCs w:val="26"/>
              </w:rPr>
              <w:t>These documents should outline how the bidder will ensure safety on-site, manage risks, and adhere to environmental regulations throughout the implementation phase</w:t>
            </w:r>
          </w:p>
        </w:tc>
        <w:tc>
          <w:tcPr>
            <w:tcW w:w="1119" w:type="dxa"/>
            <w:shd w:val="clear" w:color="auto" w:fill="DBE5F1" w:themeFill="accent1" w:themeFillTint="33"/>
          </w:tcPr>
          <w:p w14:paraId="2B4E2617" w14:textId="089659EE" w:rsidR="00EC27FD" w:rsidRPr="0079642D" w:rsidRDefault="00EC27FD" w:rsidP="00EC27FD">
            <w:pPr>
              <w:pStyle w:val="ANormal"/>
              <w:spacing w:after="0" w:line="240" w:lineRule="auto"/>
              <w:jc w:val="center"/>
              <w:rPr>
                <w:rFonts w:eastAsia="STZhongsong"/>
                <w:b/>
                <w:bCs/>
                <w:sz w:val="22"/>
                <w:szCs w:val="26"/>
                <w:lang w:eastAsia="zh-CN"/>
              </w:rPr>
            </w:pPr>
            <w:bookmarkStart w:id="6" w:name="10%"/>
            <w:bookmarkEnd w:id="6"/>
            <w:r w:rsidRPr="0079642D">
              <w:rPr>
                <w:b/>
                <w:spacing w:val="-5"/>
                <w:sz w:val="22"/>
                <w:szCs w:val="26"/>
              </w:rPr>
              <w:t>10%</w:t>
            </w:r>
          </w:p>
        </w:tc>
      </w:tr>
      <w:tr w:rsidR="006D17F7" w:rsidRPr="00C47FC9" w14:paraId="7D55DC48" w14:textId="35286331" w:rsidTr="006D17F7">
        <w:tc>
          <w:tcPr>
            <w:tcW w:w="8140" w:type="dxa"/>
            <w:gridSpan w:val="3"/>
          </w:tcPr>
          <w:p w14:paraId="0B6EE80A" w14:textId="77777777" w:rsidR="006D17F7" w:rsidRPr="0079642D" w:rsidRDefault="006D17F7" w:rsidP="00D03D76">
            <w:pPr>
              <w:pStyle w:val="ANormal"/>
              <w:spacing w:after="0" w:line="240" w:lineRule="auto"/>
              <w:jc w:val="center"/>
              <w:rPr>
                <w:b/>
                <w:bCs/>
                <w:sz w:val="22"/>
                <w:szCs w:val="22"/>
              </w:rPr>
            </w:pPr>
            <w:r w:rsidRPr="0079642D">
              <w:rPr>
                <w:b/>
                <w:bCs/>
                <w:sz w:val="22"/>
                <w:szCs w:val="22"/>
              </w:rPr>
              <w:t>TOTAL</w:t>
            </w:r>
          </w:p>
        </w:tc>
        <w:tc>
          <w:tcPr>
            <w:tcW w:w="1119" w:type="dxa"/>
          </w:tcPr>
          <w:p w14:paraId="38C875A4" w14:textId="08DA3EFE" w:rsidR="006D17F7" w:rsidRPr="0079642D" w:rsidRDefault="006D17F7" w:rsidP="00D03D76">
            <w:pPr>
              <w:pStyle w:val="ANormal"/>
              <w:spacing w:after="0" w:line="240" w:lineRule="auto"/>
              <w:jc w:val="center"/>
              <w:rPr>
                <w:b/>
                <w:bCs/>
                <w:sz w:val="22"/>
                <w:szCs w:val="22"/>
              </w:rPr>
            </w:pPr>
            <w:r w:rsidRPr="0079642D">
              <w:rPr>
                <w:b/>
                <w:bCs/>
                <w:sz w:val="22"/>
                <w:szCs w:val="22"/>
              </w:rPr>
              <w:t>100%</w:t>
            </w:r>
          </w:p>
        </w:tc>
      </w:tr>
    </w:tbl>
    <w:p w14:paraId="78A2DB32" w14:textId="4822AD3B"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Financial Proposal</w:t>
      </w:r>
    </w:p>
    <w:p w14:paraId="1ABFF5EB" w14:textId="505D028B" w:rsidR="000D4853" w:rsidRPr="00C47FC9" w:rsidRDefault="000D4853" w:rsidP="000D4853">
      <w:pPr>
        <w:pStyle w:val="Heading2"/>
        <w:numPr>
          <w:ilvl w:val="2"/>
          <w:numId w:val="33"/>
        </w:numPr>
        <w:tabs>
          <w:tab w:val="left" w:pos="709"/>
        </w:tabs>
        <w:adjustRightInd w:val="0"/>
        <w:spacing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lastRenderedPageBreak/>
        <w:t xml:space="preserve">The </w:t>
      </w:r>
      <w:r w:rsidR="00854019" w:rsidRPr="00C47FC9">
        <w:rPr>
          <w:rFonts w:eastAsia="STZhongsong" w:cs="Arial"/>
          <w:b w:val="0"/>
          <w:i w:val="0"/>
          <w:sz w:val="22"/>
          <w:szCs w:val="22"/>
          <w:lang w:val="en-GB" w:eastAsia="zh-CN"/>
        </w:rPr>
        <w:t>Financial</w:t>
      </w:r>
      <w:r w:rsidRPr="00C47FC9">
        <w:rPr>
          <w:rFonts w:eastAsia="STZhongsong" w:cs="Arial"/>
          <w:b w:val="0"/>
          <w:i w:val="0"/>
          <w:sz w:val="22"/>
          <w:szCs w:val="22"/>
          <w:lang w:val="en-GB" w:eastAsia="zh-CN"/>
        </w:rPr>
        <w:t xml:space="preserv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must be a f</w:t>
      </w:r>
      <w:r w:rsidR="00F23984" w:rsidRPr="00C47FC9">
        <w:rPr>
          <w:rFonts w:eastAsia="STZhongsong" w:cs="Arial"/>
          <w:b w:val="0"/>
          <w:i w:val="0"/>
          <w:sz w:val="22"/>
          <w:szCs w:val="22"/>
          <w:lang w:val="en-GB" w:eastAsia="zh-CN"/>
        </w:rPr>
        <w:t>ixed</w:t>
      </w:r>
      <w:r w:rsidRPr="00C47FC9">
        <w:rPr>
          <w:rFonts w:eastAsia="STZhongsong" w:cs="Arial"/>
          <w:b w:val="0"/>
          <w:i w:val="0"/>
          <w:sz w:val="22"/>
          <w:szCs w:val="22"/>
          <w:lang w:val="en-GB" w:eastAsia="zh-CN"/>
        </w:rPr>
        <w:t xml:space="preserve"> and </w:t>
      </w:r>
      <w:r w:rsidR="00F23984" w:rsidRPr="00C47FC9">
        <w:rPr>
          <w:rFonts w:eastAsia="STZhongsong" w:cs="Arial"/>
          <w:b w:val="0"/>
          <w:i w:val="0"/>
          <w:sz w:val="22"/>
          <w:szCs w:val="22"/>
          <w:lang w:val="en-GB" w:eastAsia="zh-CN"/>
        </w:rPr>
        <w:t>firm</w:t>
      </w:r>
      <w:r w:rsidRPr="00C47FC9">
        <w:rPr>
          <w:rFonts w:eastAsia="STZhongsong" w:cs="Arial"/>
          <w:b w:val="0"/>
          <w:i w:val="0"/>
          <w:sz w:val="22"/>
          <w:szCs w:val="22"/>
          <w:lang w:val="en-GB" w:eastAsia="zh-CN"/>
        </w:rPr>
        <w:t xml:space="preserve"> price for the provision of the goods/services stated in the RfP in their entirety.</w:t>
      </w:r>
    </w:p>
    <w:p w14:paraId="5149E973" w14:textId="77777777" w:rsidR="000D4853" w:rsidRPr="00C47FC9" w:rsidRDefault="000D4853" w:rsidP="000D4853">
      <w:pPr>
        <w:pStyle w:val="Heading2"/>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Prices include all costs</w:t>
      </w:r>
    </w:p>
    <w:p w14:paraId="1B8DB9A5" w14:textId="5E474B9D" w:rsidR="000D4853" w:rsidRPr="00C47FC9" w:rsidRDefault="000D4853" w:rsidP="000D4853">
      <w:pPr>
        <w:pStyle w:val="Heading2"/>
        <w:tabs>
          <w:tab w:val="left" w:pos="709"/>
        </w:tabs>
        <w:adjustRightInd w:val="0"/>
        <w:spacing w:after="120" w:line="240" w:lineRule="auto"/>
        <w:ind w:left="156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Submitted rates and prices are deemed to include all costs, insurances, taxes (except VAT, see below), fees, expenses, liabilities, obligations, risk and other things necessary for the performance of the </w:t>
      </w:r>
      <w:r w:rsidR="000779A0">
        <w:rPr>
          <w:rFonts w:eastAsia="STZhongsong" w:cs="Arial"/>
          <w:b w:val="0"/>
          <w:i w:val="0"/>
          <w:sz w:val="22"/>
          <w:szCs w:val="22"/>
          <w:lang w:val="en-GB" w:eastAsia="zh-CN"/>
        </w:rPr>
        <w:t>Construction Agreement</w:t>
      </w:r>
      <w:r w:rsidRPr="00C47FC9">
        <w:rPr>
          <w:rFonts w:eastAsia="STZhongsong" w:cs="Arial"/>
          <w:b w:val="0"/>
          <w:i w:val="0"/>
          <w:sz w:val="22"/>
          <w:szCs w:val="22"/>
          <w:lang w:val="en-GB" w:eastAsia="zh-CN"/>
        </w:rPr>
        <w:t xml:space="preserve"> or Specification of Requirements. IUCN will not accept charges beyond those clearly stated in the Financial Proposal. This includes applicable withholding taxes and similar. It is your responsibility to determine whether such taxes apply to your organisation and to include them in your </w:t>
      </w:r>
      <w:r w:rsidR="00854019" w:rsidRPr="00C47FC9">
        <w:rPr>
          <w:rFonts w:eastAsia="STZhongsong" w:cs="Arial"/>
          <w:b w:val="0"/>
          <w:i w:val="0"/>
          <w:sz w:val="22"/>
          <w:szCs w:val="22"/>
          <w:lang w:val="en-GB" w:eastAsia="zh-CN"/>
        </w:rPr>
        <w:t>Financial</w:t>
      </w:r>
      <w:r w:rsidRPr="00C47FC9">
        <w:rPr>
          <w:rFonts w:eastAsia="STZhongsong" w:cs="Arial"/>
          <w:b w:val="0"/>
          <w:i w:val="0"/>
          <w:sz w:val="22"/>
          <w:szCs w:val="22"/>
          <w:lang w:val="en-GB" w:eastAsia="zh-CN"/>
        </w:rPr>
        <w:t xml:space="preserv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w:t>
      </w:r>
    </w:p>
    <w:p w14:paraId="2717B2C1" w14:textId="77777777" w:rsidR="000D4853" w:rsidRPr="00C47FC9" w:rsidRDefault="000D4853" w:rsidP="000D4853">
      <w:pPr>
        <w:pStyle w:val="Heading2"/>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Applicable Goods and Services Taxes</w:t>
      </w:r>
    </w:p>
    <w:p w14:paraId="53315859" w14:textId="4E411BB9" w:rsidR="000D4853" w:rsidRPr="00C47FC9" w:rsidRDefault="000D4853" w:rsidP="000D4853">
      <w:pPr>
        <w:pStyle w:val="Heading2"/>
        <w:tabs>
          <w:tab w:val="left" w:pos="709"/>
        </w:tabs>
        <w:adjustRightInd w:val="0"/>
        <w:spacing w:after="120" w:line="240" w:lineRule="auto"/>
        <w:ind w:left="156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Proposal rates and prices shall be </w:t>
      </w:r>
      <w:r w:rsidR="005F69BC" w:rsidRPr="005F69BC">
        <w:rPr>
          <w:rFonts w:eastAsia="STZhongsong" w:cs="Arial"/>
          <w:bCs/>
          <w:i w:val="0"/>
          <w:sz w:val="22"/>
          <w:szCs w:val="22"/>
          <w:lang w:val="en-GB" w:eastAsia="zh-CN"/>
        </w:rPr>
        <w:t>Inclusive of</w:t>
      </w:r>
      <w:r w:rsidRPr="005F69BC">
        <w:rPr>
          <w:rFonts w:eastAsia="STZhongsong" w:cs="Arial"/>
          <w:bCs/>
          <w:i w:val="0"/>
          <w:sz w:val="22"/>
          <w:szCs w:val="22"/>
          <w:lang w:val="en-GB" w:eastAsia="zh-CN"/>
        </w:rPr>
        <w:t xml:space="preserve"> Value Added Tax.</w:t>
      </w:r>
    </w:p>
    <w:p w14:paraId="27173E0D" w14:textId="77777777" w:rsidR="000D4853" w:rsidRPr="00C47FC9" w:rsidRDefault="000D4853" w:rsidP="000D4853">
      <w:pPr>
        <w:pStyle w:val="Heading2"/>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Currency of proposed rates and prices</w:t>
      </w:r>
    </w:p>
    <w:p w14:paraId="41B44BE5" w14:textId="71A681CF" w:rsidR="000D4853" w:rsidRPr="00C47FC9" w:rsidRDefault="000D4853" w:rsidP="00832C4F">
      <w:pPr>
        <w:pStyle w:val="Heading2"/>
        <w:tabs>
          <w:tab w:val="left" w:pos="709"/>
        </w:tabs>
        <w:adjustRightInd w:val="0"/>
        <w:spacing w:after="120" w:line="240" w:lineRule="auto"/>
        <w:ind w:left="156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All rates and prices submitted by Proposers shall be in [</w:t>
      </w:r>
      <w:r w:rsidR="00D42CB1" w:rsidRPr="00C47FC9">
        <w:rPr>
          <w:rFonts w:eastAsia="STZhongsong" w:cs="Arial"/>
          <w:b w:val="0"/>
          <w:i w:val="0"/>
          <w:sz w:val="22"/>
          <w:szCs w:val="22"/>
          <w:lang w:val="en-GB" w:eastAsia="zh-CN"/>
        </w:rPr>
        <w:t>JO</w:t>
      </w:r>
      <w:r w:rsidR="00832C4F" w:rsidRPr="00C47FC9">
        <w:rPr>
          <w:rFonts w:eastAsia="STZhongsong" w:cs="Arial"/>
          <w:b w:val="0"/>
          <w:i w:val="0"/>
          <w:sz w:val="22"/>
          <w:szCs w:val="22"/>
          <w:lang w:val="en-GB" w:eastAsia="zh-CN"/>
        </w:rPr>
        <w:t>D</w:t>
      </w:r>
      <w:r w:rsidRPr="00C47FC9">
        <w:rPr>
          <w:rFonts w:eastAsia="STZhongsong" w:cs="Arial"/>
          <w:b w:val="0"/>
          <w:i w:val="0"/>
          <w:sz w:val="22"/>
          <w:szCs w:val="22"/>
          <w:lang w:val="en-GB" w:eastAsia="zh-CN"/>
        </w:rPr>
        <w:t>].</w:t>
      </w:r>
    </w:p>
    <w:p w14:paraId="3CD05B7F" w14:textId="66A86D6F" w:rsidR="000D4853" w:rsidRPr="00C47FC9" w:rsidRDefault="000D4853" w:rsidP="000D4853">
      <w:pPr>
        <w:pStyle w:val="Heading2"/>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Breakdown of rates and prices</w:t>
      </w:r>
    </w:p>
    <w:p w14:paraId="2052DFAB" w14:textId="00D2FC70" w:rsidR="000D4853" w:rsidRPr="00C47FC9" w:rsidRDefault="000D4853" w:rsidP="000D4853">
      <w:pPr>
        <w:pStyle w:val="Heading2"/>
        <w:tabs>
          <w:tab w:val="left" w:pos="709"/>
        </w:tabs>
        <w:adjustRightInd w:val="0"/>
        <w:spacing w:after="120" w:line="240" w:lineRule="auto"/>
        <w:ind w:left="156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For information only, the price needs to be broken down as follows:</w:t>
      </w:r>
    </w:p>
    <w:tbl>
      <w:tblPr>
        <w:tblStyle w:val="TableGrid"/>
        <w:tblW w:w="0" w:type="auto"/>
        <w:tblInd w:w="709" w:type="dxa"/>
        <w:tblLook w:val="04A0" w:firstRow="1" w:lastRow="0" w:firstColumn="1" w:lastColumn="0" w:noHBand="0" w:noVBand="1"/>
      </w:tblPr>
      <w:tblGrid>
        <w:gridCol w:w="420"/>
        <w:gridCol w:w="3544"/>
        <w:gridCol w:w="1701"/>
        <w:gridCol w:w="1701"/>
        <w:gridCol w:w="1559"/>
      </w:tblGrid>
      <w:tr w:rsidR="000D4853" w:rsidRPr="00C47FC9" w14:paraId="11E04D0F" w14:textId="77777777" w:rsidTr="000E384E">
        <w:tc>
          <w:tcPr>
            <w:tcW w:w="420" w:type="dxa"/>
          </w:tcPr>
          <w:p w14:paraId="265B765E" w14:textId="77777777" w:rsidR="000D4853" w:rsidRPr="00C47FC9" w:rsidRDefault="000D4853" w:rsidP="000E384E">
            <w:pPr>
              <w:pStyle w:val="ANormal"/>
              <w:spacing w:after="0" w:line="240" w:lineRule="auto"/>
              <w:rPr>
                <w:sz w:val="22"/>
                <w:szCs w:val="22"/>
              </w:rPr>
            </w:pPr>
          </w:p>
        </w:tc>
        <w:tc>
          <w:tcPr>
            <w:tcW w:w="3544" w:type="dxa"/>
          </w:tcPr>
          <w:p w14:paraId="1DD8C66C" w14:textId="77777777" w:rsidR="000D4853" w:rsidRPr="00C47FC9" w:rsidRDefault="000D4853" w:rsidP="000E384E">
            <w:pPr>
              <w:pStyle w:val="ANormal"/>
              <w:spacing w:after="0" w:line="240" w:lineRule="auto"/>
              <w:rPr>
                <w:sz w:val="22"/>
                <w:szCs w:val="22"/>
              </w:rPr>
            </w:pPr>
            <w:r w:rsidRPr="00C47FC9">
              <w:rPr>
                <w:sz w:val="22"/>
                <w:szCs w:val="22"/>
              </w:rPr>
              <w:t>Description</w:t>
            </w:r>
          </w:p>
        </w:tc>
        <w:tc>
          <w:tcPr>
            <w:tcW w:w="1701" w:type="dxa"/>
          </w:tcPr>
          <w:p w14:paraId="2040E1A5" w14:textId="77777777" w:rsidR="000D4853" w:rsidRPr="00C47FC9" w:rsidRDefault="000D4853" w:rsidP="000E384E">
            <w:pPr>
              <w:pStyle w:val="ANormal"/>
              <w:spacing w:after="0" w:line="240" w:lineRule="auto"/>
              <w:rPr>
                <w:sz w:val="22"/>
                <w:szCs w:val="22"/>
              </w:rPr>
            </w:pPr>
            <w:r w:rsidRPr="00C47FC9">
              <w:rPr>
                <w:sz w:val="22"/>
                <w:szCs w:val="22"/>
              </w:rPr>
              <w:t>Quantity</w:t>
            </w:r>
          </w:p>
        </w:tc>
        <w:tc>
          <w:tcPr>
            <w:tcW w:w="1701" w:type="dxa"/>
          </w:tcPr>
          <w:p w14:paraId="741D4A8F" w14:textId="77777777" w:rsidR="000D4853" w:rsidRPr="00C47FC9" w:rsidRDefault="000D4853" w:rsidP="000E384E">
            <w:pPr>
              <w:pStyle w:val="ANormal"/>
              <w:spacing w:after="0" w:line="240" w:lineRule="auto"/>
              <w:rPr>
                <w:sz w:val="22"/>
                <w:szCs w:val="22"/>
              </w:rPr>
            </w:pPr>
            <w:r w:rsidRPr="00C47FC9">
              <w:rPr>
                <w:sz w:val="22"/>
                <w:szCs w:val="22"/>
              </w:rPr>
              <w:t>Unit Price</w:t>
            </w:r>
          </w:p>
        </w:tc>
        <w:tc>
          <w:tcPr>
            <w:tcW w:w="1559" w:type="dxa"/>
          </w:tcPr>
          <w:p w14:paraId="22C24510" w14:textId="77777777" w:rsidR="000D4853" w:rsidRPr="00C47FC9" w:rsidRDefault="000D4853" w:rsidP="000E384E">
            <w:pPr>
              <w:pStyle w:val="ANormal"/>
              <w:spacing w:after="0" w:line="240" w:lineRule="auto"/>
              <w:rPr>
                <w:sz w:val="22"/>
                <w:szCs w:val="22"/>
              </w:rPr>
            </w:pPr>
            <w:r w:rsidRPr="00C47FC9">
              <w:rPr>
                <w:sz w:val="22"/>
                <w:szCs w:val="22"/>
              </w:rPr>
              <w:t>Total Price</w:t>
            </w:r>
          </w:p>
        </w:tc>
      </w:tr>
      <w:tr w:rsidR="000D4853" w:rsidRPr="00C47FC9" w14:paraId="13219125" w14:textId="77777777" w:rsidTr="000E384E">
        <w:tc>
          <w:tcPr>
            <w:tcW w:w="420" w:type="dxa"/>
          </w:tcPr>
          <w:p w14:paraId="64F8EE8C" w14:textId="77777777" w:rsidR="000D4853" w:rsidRPr="00C47FC9" w:rsidRDefault="000D4853" w:rsidP="000E384E">
            <w:pPr>
              <w:pStyle w:val="ANormal"/>
              <w:spacing w:after="0" w:line="240" w:lineRule="auto"/>
              <w:rPr>
                <w:sz w:val="22"/>
                <w:szCs w:val="22"/>
              </w:rPr>
            </w:pPr>
            <w:r w:rsidRPr="00C47FC9">
              <w:rPr>
                <w:sz w:val="22"/>
                <w:szCs w:val="22"/>
              </w:rPr>
              <w:t>1</w:t>
            </w:r>
          </w:p>
        </w:tc>
        <w:tc>
          <w:tcPr>
            <w:tcW w:w="3544" w:type="dxa"/>
          </w:tcPr>
          <w:p w14:paraId="3CE4503E" w14:textId="77777777" w:rsidR="000D4853" w:rsidRPr="00C47FC9" w:rsidRDefault="000D4853" w:rsidP="000E384E">
            <w:pPr>
              <w:pStyle w:val="ANormal"/>
              <w:spacing w:after="0" w:line="240" w:lineRule="auto"/>
              <w:rPr>
                <w:sz w:val="22"/>
                <w:szCs w:val="22"/>
              </w:rPr>
            </w:pPr>
          </w:p>
        </w:tc>
        <w:tc>
          <w:tcPr>
            <w:tcW w:w="1701" w:type="dxa"/>
          </w:tcPr>
          <w:p w14:paraId="1DE73D22" w14:textId="77777777" w:rsidR="000D4853" w:rsidRPr="00C47FC9" w:rsidRDefault="000D4853" w:rsidP="000E384E">
            <w:pPr>
              <w:pStyle w:val="ANormal"/>
              <w:spacing w:after="0" w:line="240" w:lineRule="auto"/>
              <w:rPr>
                <w:sz w:val="22"/>
                <w:szCs w:val="22"/>
              </w:rPr>
            </w:pPr>
          </w:p>
        </w:tc>
        <w:tc>
          <w:tcPr>
            <w:tcW w:w="1701" w:type="dxa"/>
          </w:tcPr>
          <w:p w14:paraId="4B20F653" w14:textId="77777777" w:rsidR="000D4853" w:rsidRPr="00C47FC9" w:rsidRDefault="000D4853" w:rsidP="000E384E">
            <w:pPr>
              <w:pStyle w:val="ANormal"/>
              <w:spacing w:after="0" w:line="240" w:lineRule="auto"/>
              <w:rPr>
                <w:sz w:val="22"/>
                <w:szCs w:val="22"/>
              </w:rPr>
            </w:pPr>
          </w:p>
        </w:tc>
        <w:tc>
          <w:tcPr>
            <w:tcW w:w="1559" w:type="dxa"/>
          </w:tcPr>
          <w:p w14:paraId="4A96B81A" w14:textId="77777777" w:rsidR="000D4853" w:rsidRPr="00C47FC9" w:rsidRDefault="000D4853" w:rsidP="000E384E">
            <w:pPr>
              <w:pStyle w:val="ANormal"/>
              <w:spacing w:after="0" w:line="240" w:lineRule="auto"/>
              <w:rPr>
                <w:sz w:val="22"/>
                <w:szCs w:val="22"/>
              </w:rPr>
            </w:pPr>
          </w:p>
        </w:tc>
      </w:tr>
      <w:tr w:rsidR="000D4853" w:rsidRPr="00C47FC9" w14:paraId="2D4DA8B4" w14:textId="77777777" w:rsidTr="000E384E">
        <w:tc>
          <w:tcPr>
            <w:tcW w:w="420" w:type="dxa"/>
          </w:tcPr>
          <w:p w14:paraId="09C9E7CD" w14:textId="77777777" w:rsidR="000D4853" w:rsidRPr="00C47FC9" w:rsidRDefault="000D4853" w:rsidP="000E384E">
            <w:pPr>
              <w:pStyle w:val="ANormal"/>
              <w:spacing w:after="0" w:line="240" w:lineRule="auto"/>
              <w:rPr>
                <w:sz w:val="22"/>
                <w:szCs w:val="22"/>
              </w:rPr>
            </w:pPr>
            <w:r w:rsidRPr="00C47FC9">
              <w:rPr>
                <w:sz w:val="22"/>
                <w:szCs w:val="22"/>
              </w:rPr>
              <w:t>2</w:t>
            </w:r>
          </w:p>
        </w:tc>
        <w:tc>
          <w:tcPr>
            <w:tcW w:w="3544" w:type="dxa"/>
          </w:tcPr>
          <w:p w14:paraId="21CE4F28" w14:textId="77777777" w:rsidR="000D4853" w:rsidRPr="00C47FC9" w:rsidRDefault="000D4853" w:rsidP="000E384E">
            <w:pPr>
              <w:pStyle w:val="ANormal"/>
              <w:spacing w:after="0" w:line="240" w:lineRule="auto"/>
              <w:rPr>
                <w:sz w:val="22"/>
                <w:szCs w:val="22"/>
              </w:rPr>
            </w:pPr>
          </w:p>
        </w:tc>
        <w:tc>
          <w:tcPr>
            <w:tcW w:w="1701" w:type="dxa"/>
          </w:tcPr>
          <w:p w14:paraId="02BF8767" w14:textId="77777777" w:rsidR="000D4853" w:rsidRPr="00C47FC9" w:rsidRDefault="000D4853" w:rsidP="000E384E">
            <w:pPr>
              <w:pStyle w:val="ANormal"/>
              <w:spacing w:after="0" w:line="240" w:lineRule="auto"/>
              <w:rPr>
                <w:sz w:val="22"/>
                <w:szCs w:val="22"/>
              </w:rPr>
            </w:pPr>
          </w:p>
        </w:tc>
        <w:tc>
          <w:tcPr>
            <w:tcW w:w="1701" w:type="dxa"/>
          </w:tcPr>
          <w:p w14:paraId="08BA340B" w14:textId="77777777" w:rsidR="000D4853" w:rsidRPr="00C47FC9" w:rsidRDefault="000D4853" w:rsidP="000E384E">
            <w:pPr>
              <w:pStyle w:val="ANormal"/>
              <w:spacing w:after="0" w:line="240" w:lineRule="auto"/>
              <w:rPr>
                <w:sz w:val="22"/>
                <w:szCs w:val="22"/>
              </w:rPr>
            </w:pPr>
          </w:p>
        </w:tc>
        <w:tc>
          <w:tcPr>
            <w:tcW w:w="1559" w:type="dxa"/>
          </w:tcPr>
          <w:p w14:paraId="6A6B3142" w14:textId="77777777" w:rsidR="000D4853" w:rsidRPr="00C47FC9" w:rsidRDefault="000D4853" w:rsidP="000E384E">
            <w:pPr>
              <w:pStyle w:val="ANormal"/>
              <w:spacing w:after="0" w:line="240" w:lineRule="auto"/>
              <w:rPr>
                <w:sz w:val="22"/>
                <w:szCs w:val="22"/>
              </w:rPr>
            </w:pPr>
          </w:p>
        </w:tc>
      </w:tr>
      <w:tr w:rsidR="000D4853" w:rsidRPr="00C47FC9" w14:paraId="4E92F32D" w14:textId="77777777" w:rsidTr="000E384E">
        <w:tc>
          <w:tcPr>
            <w:tcW w:w="420" w:type="dxa"/>
          </w:tcPr>
          <w:p w14:paraId="174DD5FD" w14:textId="77777777" w:rsidR="000D4853" w:rsidRPr="00C47FC9" w:rsidRDefault="000D4853" w:rsidP="000E384E">
            <w:pPr>
              <w:pStyle w:val="ANormal"/>
              <w:spacing w:after="0" w:line="240" w:lineRule="auto"/>
              <w:rPr>
                <w:sz w:val="22"/>
                <w:szCs w:val="22"/>
              </w:rPr>
            </w:pPr>
            <w:r w:rsidRPr="00C47FC9">
              <w:rPr>
                <w:sz w:val="22"/>
                <w:szCs w:val="22"/>
              </w:rPr>
              <w:t>3</w:t>
            </w:r>
          </w:p>
        </w:tc>
        <w:tc>
          <w:tcPr>
            <w:tcW w:w="3544" w:type="dxa"/>
          </w:tcPr>
          <w:p w14:paraId="20170129" w14:textId="77777777" w:rsidR="000D4853" w:rsidRPr="00C47FC9" w:rsidRDefault="000D4853" w:rsidP="000E384E">
            <w:pPr>
              <w:pStyle w:val="ANormal"/>
              <w:spacing w:after="0" w:line="240" w:lineRule="auto"/>
              <w:rPr>
                <w:sz w:val="22"/>
                <w:szCs w:val="22"/>
              </w:rPr>
            </w:pPr>
          </w:p>
        </w:tc>
        <w:tc>
          <w:tcPr>
            <w:tcW w:w="1701" w:type="dxa"/>
          </w:tcPr>
          <w:p w14:paraId="2D9448DA" w14:textId="77777777" w:rsidR="000D4853" w:rsidRPr="00C47FC9" w:rsidRDefault="000D4853" w:rsidP="000E384E">
            <w:pPr>
              <w:pStyle w:val="ANormal"/>
              <w:spacing w:after="0" w:line="240" w:lineRule="auto"/>
              <w:rPr>
                <w:sz w:val="22"/>
                <w:szCs w:val="22"/>
              </w:rPr>
            </w:pPr>
          </w:p>
        </w:tc>
        <w:tc>
          <w:tcPr>
            <w:tcW w:w="1701" w:type="dxa"/>
          </w:tcPr>
          <w:p w14:paraId="2CBBAD8F" w14:textId="77777777" w:rsidR="000D4853" w:rsidRPr="00C47FC9" w:rsidRDefault="000D4853" w:rsidP="000E384E">
            <w:pPr>
              <w:pStyle w:val="ANormal"/>
              <w:spacing w:after="0" w:line="240" w:lineRule="auto"/>
              <w:rPr>
                <w:sz w:val="22"/>
                <w:szCs w:val="22"/>
              </w:rPr>
            </w:pPr>
          </w:p>
        </w:tc>
        <w:tc>
          <w:tcPr>
            <w:tcW w:w="1559" w:type="dxa"/>
          </w:tcPr>
          <w:p w14:paraId="36FE2309" w14:textId="77777777" w:rsidR="000D4853" w:rsidRPr="00C47FC9" w:rsidRDefault="000D4853" w:rsidP="000E384E">
            <w:pPr>
              <w:pStyle w:val="ANormal"/>
              <w:spacing w:after="0" w:line="240" w:lineRule="auto"/>
              <w:rPr>
                <w:sz w:val="22"/>
                <w:szCs w:val="22"/>
              </w:rPr>
            </w:pPr>
          </w:p>
        </w:tc>
      </w:tr>
      <w:tr w:rsidR="000D4853" w:rsidRPr="00C47FC9" w14:paraId="5A5BD7E4" w14:textId="77777777" w:rsidTr="000E384E">
        <w:tc>
          <w:tcPr>
            <w:tcW w:w="420" w:type="dxa"/>
          </w:tcPr>
          <w:p w14:paraId="7687D631" w14:textId="77777777" w:rsidR="000D4853" w:rsidRPr="00C47FC9" w:rsidRDefault="000D4853" w:rsidP="000E384E">
            <w:pPr>
              <w:pStyle w:val="ANormal"/>
              <w:spacing w:after="0" w:line="240" w:lineRule="auto"/>
              <w:rPr>
                <w:sz w:val="22"/>
                <w:szCs w:val="22"/>
              </w:rPr>
            </w:pPr>
            <w:r w:rsidRPr="00C47FC9">
              <w:rPr>
                <w:sz w:val="22"/>
                <w:szCs w:val="22"/>
              </w:rPr>
              <w:t>4</w:t>
            </w:r>
          </w:p>
        </w:tc>
        <w:tc>
          <w:tcPr>
            <w:tcW w:w="3544" w:type="dxa"/>
          </w:tcPr>
          <w:p w14:paraId="543115A1" w14:textId="77777777" w:rsidR="000D4853" w:rsidRPr="00C47FC9" w:rsidRDefault="000D4853" w:rsidP="000E384E">
            <w:pPr>
              <w:pStyle w:val="ANormal"/>
              <w:spacing w:after="0" w:line="240" w:lineRule="auto"/>
              <w:rPr>
                <w:sz w:val="22"/>
                <w:szCs w:val="22"/>
              </w:rPr>
            </w:pPr>
          </w:p>
        </w:tc>
        <w:tc>
          <w:tcPr>
            <w:tcW w:w="1701" w:type="dxa"/>
          </w:tcPr>
          <w:p w14:paraId="7A1796D4" w14:textId="77777777" w:rsidR="000D4853" w:rsidRPr="00C47FC9" w:rsidRDefault="000D4853" w:rsidP="000E384E">
            <w:pPr>
              <w:pStyle w:val="ANormal"/>
              <w:spacing w:after="0" w:line="240" w:lineRule="auto"/>
              <w:rPr>
                <w:sz w:val="22"/>
                <w:szCs w:val="22"/>
              </w:rPr>
            </w:pPr>
          </w:p>
        </w:tc>
        <w:tc>
          <w:tcPr>
            <w:tcW w:w="1701" w:type="dxa"/>
          </w:tcPr>
          <w:p w14:paraId="76023EF2" w14:textId="77777777" w:rsidR="000D4853" w:rsidRPr="00C47FC9" w:rsidRDefault="000D4853" w:rsidP="000E384E">
            <w:pPr>
              <w:pStyle w:val="ANormal"/>
              <w:spacing w:after="0" w:line="240" w:lineRule="auto"/>
              <w:rPr>
                <w:sz w:val="22"/>
                <w:szCs w:val="22"/>
              </w:rPr>
            </w:pPr>
          </w:p>
        </w:tc>
        <w:tc>
          <w:tcPr>
            <w:tcW w:w="1559" w:type="dxa"/>
          </w:tcPr>
          <w:p w14:paraId="4F35B489" w14:textId="77777777" w:rsidR="000D4853" w:rsidRPr="00C47FC9" w:rsidRDefault="000D4853" w:rsidP="000E384E">
            <w:pPr>
              <w:pStyle w:val="ANormal"/>
              <w:spacing w:after="0" w:line="240" w:lineRule="auto"/>
              <w:rPr>
                <w:sz w:val="22"/>
                <w:szCs w:val="22"/>
              </w:rPr>
            </w:pPr>
          </w:p>
        </w:tc>
      </w:tr>
      <w:tr w:rsidR="000D4853" w:rsidRPr="00C47FC9" w14:paraId="592B3A2B" w14:textId="77777777" w:rsidTr="000E384E">
        <w:tc>
          <w:tcPr>
            <w:tcW w:w="420" w:type="dxa"/>
          </w:tcPr>
          <w:p w14:paraId="107623CB" w14:textId="77777777" w:rsidR="000D4853" w:rsidRPr="00C47FC9" w:rsidRDefault="000D4853" w:rsidP="000E384E">
            <w:pPr>
              <w:pStyle w:val="ANormal"/>
              <w:spacing w:after="0" w:line="240" w:lineRule="auto"/>
              <w:rPr>
                <w:sz w:val="22"/>
                <w:szCs w:val="22"/>
              </w:rPr>
            </w:pPr>
            <w:r w:rsidRPr="00C47FC9">
              <w:rPr>
                <w:sz w:val="22"/>
                <w:szCs w:val="22"/>
              </w:rPr>
              <w:t>5</w:t>
            </w:r>
          </w:p>
        </w:tc>
        <w:tc>
          <w:tcPr>
            <w:tcW w:w="3544" w:type="dxa"/>
          </w:tcPr>
          <w:p w14:paraId="1F47CDAF" w14:textId="77777777" w:rsidR="000D4853" w:rsidRPr="00C47FC9" w:rsidRDefault="000D4853" w:rsidP="000E384E">
            <w:pPr>
              <w:pStyle w:val="ANormal"/>
              <w:spacing w:after="0" w:line="240" w:lineRule="auto"/>
              <w:rPr>
                <w:sz w:val="22"/>
                <w:szCs w:val="22"/>
              </w:rPr>
            </w:pPr>
          </w:p>
        </w:tc>
        <w:tc>
          <w:tcPr>
            <w:tcW w:w="1701" w:type="dxa"/>
          </w:tcPr>
          <w:p w14:paraId="20AA6920" w14:textId="77777777" w:rsidR="000D4853" w:rsidRPr="00C47FC9" w:rsidRDefault="000D4853" w:rsidP="000E384E">
            <w:pPr>
              <w:pStyle w:val="ANormal"/>
              <w:spacing w:after="0" w:line="240" w:lineRule="auto"/>
              <w:rPr>
                <w:sz w:val="22"/>
                <w:szCs w:val="22"/>
              </w:rPr>
            </w:pPr>
          </w:p>
        </w:tc>
        <w:tc>
          <w:tcPr>
            <w:tcW w:w="1701" w:type="dxa"/>
          </w:tcPr>
          <w:p w14:paraId="448FAD18" w14:textId="77777777" w:rsidR="000D4853" w:rsidRPr="00C47FC9" w:rsidRDefault="000D4853" w:rsidP="000E384E">
            <w:pPr>
              <w:pStyle w:val="ANormal"/>
              <w:spacing w:after="0" w:line="240" w:lineRule="auto"/>
              <w:rPr>
                <w:sz w:val="22"/>
                <w:szCs w:val="22"/>
              </w:rPr>
            </w:pPr>
          </w:p>
        </w:tc>
        <w:tc>
          <w:tcPr>
            <w:tcW w:w="1559" w:type="dxa"/>
          </w:tcPr>
          <w:p w14:paraId="56F03B99" w14:textId="77777777" w:rsidR="000D4853" w:rsidRPr="00C47FC9" w:rsidRDefault="000D4853" w:rsidP="000E384E">
            <w:pPr>
              <w:pStyle w:val="ANormal"/>
              <w:spacing w:after="0" w:line="240" w:lineRule="auto"/>
              <w:rPr>
                <w:sz w:val="22"/>
                <w:szCs w:val="22"/>
              </w:rPr>
            </w:pPr>
          </w:p>
        </w:tc>
      </w:tr>
      <w:tr w:rsidR="000D4853" w:rsidRPr="00C47FC9" w14:paraId="5F9487AF" w14:textId="77777777" w:rsidTr="000E384E">
        <w:tc>
          <w:tcPr>
            <w:tcW w:w="420" w:type="dxa"/>
          </w:tcPr>
          <w:p w14:paraId="6A635870" w14:textId="77777777" w:rsidR="000D4853" w:rsidRPr="00C47FC9" w:rsidRDefault="000D4853" w:rsidP="000E384E">
            <w:pPr>
              <w:pStyle w:val="ANormal"/>
              <w:spacing w:after="0" w:line="240" w:lineRule="auto"/>
              <w:rPr>
                <w:sz w:val="22"/>
                <w:szCs w:val="22"/>
              </w:rPr>
            </w:pPr>
            <w:r w:rsidRPr="00C47FC9">
              <w:rPr>
                <w:sz w:val="22"/>
                <w:szCs w:val="22"/>
              </w:rPr>
              <w:t>6</w:t>
            </w:r>
          </w:p>
        </w:tc>
        <w:tc>
          <w:tcPr>
            <w:tcW w:w="3544" w:type="dxa"/>
          </w:tcPr>
          <w:p w14:paraId="0044B235" w14:textId="77777777" w:rsidR="000D4853" w:rsidRPr="00C47FC9" w:rsidRDefault="000D4853" w:rsidP="000E384E">
            <w:pPr>
              <w:pStyle w:val="ANormal"/>
              <w:spacing w:after="0" w:line="240" w:lineRule="auto"/>
              <w:rPr>
                <w:sz w:val="22"/>
                <w:szCs w:val="22"/>
              </w:rPr>
            </w:pPr>
          </w:p>
        </w:tc>
        <w:tc>
          <w:tcPr>
            <w:tcW w:w="1701" w:type="dxa"/>
          </w:tcPr>
          <w:p w14:paraId="667555D9" w14:textId="77777777" w:rsidR="000D4853" w:rsidRPr="00C47FC9" w:rsidRDefault="000D4853" w:rsidP="000E384E">
            <w:pPr>
              <w:pStyle w:val="ANormal"/>
              <w:spacing w:after="0" w:line="240" w:lineRule="auto"/>
              <w:rPr>
                <w:sz w:val="22"/>
                <w:szCs w:val="22"/>
              </w:rPr>
            </w:pPr>
          </w:p>
        </w:tc>
        <w:tc>
          <w:tcPr>
            <w:tcW w:w="1701" w:type="dxa"/>
          </w:tcPr>
          <w:p w14:paraId="3E6B4152" w14:textId="77777777" w:rsidR="000D4853" w:rsidRPr="00C47FC9" w:rsidRDefault="000D4853" w:rsidP="000E384E">
            <w:pPr>
              <w:pStyle w:val="ANormal"/>
              <w:spacing w:after="0" w:line="240" w:lineRule="auto"/>
              <w:rPr>
                <w:sz w:val="22"/>
                <w:szCs w:val="22"/>
              </w:rPr>
            </w:pPr>
          </w:p>
        </w:tc>
        <w:tc>
          <w:tcPr>
            <w:tcW w:w="1559" w:type="dxa"/>
            <w:tcBorders>
              <w:bottom w:val="single" w:sz="4" w:space="0" w:color="auto"/>
            </w:tcBorders>
          </w:tcPr>
          <w:p w14:paraId="33B5C6B3" w14:textId="77777777" w:rsidR="000D4853" w:rsidRPr="00C47FC9" w:rsidRDefault="000D4853" w:rsidP="000E384E">
            <w:pPr>
              <w:pStyle w:val="ANormal"/>
              <w:spacing w:after="0" w:line="240" w:lineRule="auto"/>
              <w:rPr>
                <w:sz w:val="22"/>
                <w:szCs w:val="22"/>
              </w:rPr>
            </w:pPr>
          </w:p>
        </w:tc>
      </w:tr>
      <w:tr w:rsidR="000D4853" w:rsidRPr="00C47FC9" w14:paraId="07C0608A" w14:textId="77777777" w:rsidTr="000E384E">
        <w:tc>
          <w:tcPr>
            <w:tcW w:w="420" w:type="dxa"/>
          </w:tcPr>
          <w:p w14:paraId="6026296D" w14:textId="77777777" w:rsidR="000D4853" w:rsidRPr="00C47FC9" w:rsidRDefault="000D4853" w:rsidP="000E384E">
            <w:pPr>
              <w:pStyle w:val="ANormal"/>
              <w:spacing w:after="0" w:line="240" w:lineRule="auto"/>
              <w:rPr>
                <w:sz w:val="22"/>
                <w:szCs w:val="22"/>
              </w:rPr>
            </w:pPr>
          </w:p>
        </w:tc>
        <w:tc>
          <w:tcPr>
            <w:tcW w:w="3544" w:type="dxa"/>
          </w:tcPr>
          <w:p w14:paraId="3310272B" w14:textId="77777777" w:rsidR="000D4853" w:rsidRPr="00C47FC9" w:rsidRDefault="000D4853" w:rsidP="000E384E">
            <w:pPr>
              <w:pStyle w:val="ANormal"/>
              <w:spacing w:after="0" w:line="240" w:lineRule="auto"/>
              <w:rPr>
                <w:sz w:val="22"/>
                <w:szCs w:val="22"/>
              </w:rPr>
            </w:pPr>
            <w:r w:rsidRPr="00C47FC9">
              <w:rPr>
                <w:sz w:val="22"/>
                <w:szCs w:val="22"/>
              </w:rPr>
              <w:t>TOTAL</w:t>
            </w:r>
          </w:p>
        </w:tc>
        <w:tc>
          <w:tcPr>
            <w:tcW w:w="1701" w:type="dxa"/>
          </w:tcPr>
          <w:p w14:paraId="0DBB7E08" w14:textId="77777777" w:rsidR="000D4853" w:rsidRPr="00C47FC9" w:rsidRDefault="000D4853" w:rsidP="000E384E">
            <w:pPr>
              <w:pStyle w:val="ANormal"/>
              <w:spacing w:after="0" w:line="240" w:lineRule="auto"/>
              <w:rPr>
                <w:sz w:val="22"/>
                <w:szCs w:val="22"/>
              </w:rPr>
            </w:pPr>
          </w:p>
        </w:tc>
        <w:tc>
          <w:tcPr>
            <w:tcW w:w="1701" w:type="dxa"/>
          </w:tcPr>
          <w:p w14:paraId="6CDEB17A" w14:textId="77777777" w:rsidR="000D4853" w:rsidRPr="00C47FC9" w:rsidRDefault="000D4853" w:rsidP="000E384E">
            <w:pPr>
              <w:pStyle w:val="ANormal"/>
              <w:spacing w:after="0" w:line="240" w:lineRule="auto"/>
              <w:rPr>
                <w:sz w:val="22"/>
                <w:szCs w:val="22"/>
              </w:rPr>
            </w:pPr>
          </w:p>
        </w:tc>
        <w:tc>
          <w:tcPr>
            <w:tcW w:w="1559" w:type="dxa"/>
            <w:shd w:val="clear" w:color="auto" w:fill="A6A6A6" w:themeFill="background1" w:themeFillShade="A6"/>
          </w:tcPr>
          <w:p w14:paraId="364B747B" w14:textId="77777777" w:rsidR="000D4853" w:rsidRPr="00C47FC9" w:rsidRDefault="000D4853" w:rsidP="000E384E">
            <w:pPr>
              <w:pStyle w:val="ANormal"/>
              <w:spacing w:after="0" w:line="240" w:lineRule="auto"/>
              <w:rPr>
                <w:sz w:val="22"/>
                <w:szCs w:val="22"/>
              </w:rPr>
            </w:pPr>
          </w:p>
        </w:tc>
      </w:tr>
    </w:tbl>
    <w:p w14:paraId="7A44370A" w14:textId="0485CE76" w:rsidR="000D4853" w:rsidRPr="00C47FC9" w:rsidRDefault="00CC60AF" w:rsidP="00CC60AF">
      <w:pPr>
        <w:pStyle w:val="Heading2"/>
        <w:keepNext w:val="0"/>
        <w:numPr>
          <w:ilvl w:val="0"/>
          <w:numId w:val="40"/>
        </w:numPr>
        <w:tabs>
          <w:tab w:val="left" w:pos="709"/>
        </w:tabs>
        <w:adjustRightInd w:val="0"/>
        <w:spacing w:before="0" w:after="120" w:line="240" w:lineRule="auto"/>
        <w:jc w:val="both"/>
        <w:rPr>
          <w:rFonts w:eastAsia="STZhongsong" w:cs="Arial"/>
          <w:b w:val="0"/>
          <w:i w:val="0"/>
          <w:color w:val="FF0000"/>
          <w:sz w:val="22"/>
          <w:szCs w:val="22"/>
          <w:lang w:val="en-GB" w:eastAsia="zh-CN"/>
        </w:rPr>
      </w:pPr>
      <w:r w:rsidRPr="00C47FC9">
        <w:rPr>
          <w:rFonts w:eastAsia="STZhongsong" w:cs="Arial"/>
          <w:b w:val="0"/>
          <w:i w:val="0"/>
          <w:color w:val="FF0000"/>
          <w:sz w:val="22"/>
          <w:szCs w:val="22"/>
          <w:lang w:val="en-GB" w:eastAsia="zh-CN"/>
        </w:rPr>
        <w:t>Cost should be broken down according to attachment 2 – Initial BOQs and specifications</w:t>
      </w:r>
    </w:p>
    <w:p w14:paraId="1BE6BDCA" w14:textId="03ACCD99" w:rsidR="000D4853" w:rsidRPr="00C47FC9" w:rsidRDefault="000D4853" w:rsidP="00A508C1">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Additional information not requested by IUCN should not be included in your Proposal and will not be </w:t>
      </w:r>
      <w:r w:rsidR="00854019" w:rsidRPr="00C47FC9">
        <w:rPr>
          <w:rFonts w:eastAsia="STZhongsong" w:cs="Arial"/>
          <w:b w:val="0"/>
          <w:i w:val="0"/>
          <w:sz w:val="22"/>
          <w:szCs w:val="22"/>
          <w:lang w:val="en-GB" w:eastAsia="zh-CN"/>
        </w:rPr>
        <w:t>considered</w:t>
      </w:r>
      <w:r w:rsidRPr="00C47FC9">
        <w:rPr>
          <w:rFonts w:eastAsia="STZhongsong" w:cs="Arial"/>
          <w:b w:val="0"/>
          <w:i w:val="0"/>
          <w:sz w:val="22"/>
          <w:szCs w:val="22"/>
          <w:lang w:val="en-GB" w:eastAsia="zh-CN"/>
        </w:rPr>
        <w:t xml:space="preserve"> in the evaluation.</w:t>
      </w:r>
    </w:p>
    <w:p w14:paraId="7E0B9D5C" w14:textId="15108504"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must remain valid and capable of acceptance by IUCN for a period of 90 calendar days following the submission deadline.</w:t>
      </w:r>
    </w:p>
    <w:p w14:paraId="1EA0CE5B" w14:textId="77777777"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Withdrawals and Changes</w:t>
      </w:r>
    </w:p>
    <w:p w14:paraId="1A193D52" w14:textId="611D121F"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You may freely withdraw or change your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at any time prior to the submission deadline by written notice to the IUCN Contact. However, in order to reduce the risk of fraud, no changes or withdrawals will be accepted after the submission deadline.</w:t>
      </w:r>
    </w:p>
    <w:p w14:paraId="3C396E3E" w14:textId="4A44AED4" w:rsidR="000D4853" w:rsidRPr="00C47FC9" w:rsidRDefault="000D4853" w:rsidP="000D4853">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EVALUATION of PROPOSALS</w:t>
      </w:r>
    </w:p>
    <w:p w14:paraId="5E1804D8" w14:textId="77777777" w:rsidR="00C43482" w:rsidRPr="00C47FC9" w:rsidRDefault="00C43482" w:rsidP="00C43482">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Completeness</w:t>
      </w:r>
    </w:p>
    <w:p w14:paraId="5A7EB5BF" w14:textId="0B545D97" w:rsidR="00C43482" w:rsidRPr="00C47FC9" w:rsidRDefault="00C43482" w:rsidP="00C43482">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IUCN will firstly check your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for completeness. Incomplete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s will not be considered further.</w:t>
      </w:r>
    </w:p>
    <w:p w14:paraId="452CBAB5" w14:textId="08938269" w:rsidR="00C43482" w:rsidRPr="00C47FC9" w:rsidRDefault="00C43482" w:rsidP="00C43482">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Pre-Qualification Criteria</w:t>
      </w:r>
    </w:p>
    <w:p w14:paraId="1DFEBA68" w14:textId="4860DFA0" w:rsidR="00C43482" w:rsidRPr="00C47FC9" w:rsidRDefault="00C43482" w:rsidP="00C43482">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Only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s that meet all of the pre-qualification criteria will be evaluated.</w:t>
      </w:r>
    </w:p>
    <w:p w14:paraId="02FD5DA4" w14:textId="0735A210"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Technical Evaluation</w:t>
      </w:r>
    </w:p>
    <w:p w14:paraId="318BCD83" w14:textId="77777777" w:rsidR="000D4853" w:rsidRPr="00C47FC9" w:rsidRDefault="000D4853" w:rsidP="000D4853">
      <w:pPr>
        <w:pStyle w:val="Heading2"/>
        <w:keepNext w:val="0"/>
        <w:numPr>
          <w:ilvl w:val="2"/>
          <w:numId w:val="33"/>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Scoring Method</w:t>
      </w:r>
    </w:p>
    <w:p w14:paraId="5B57E8BD" w14:textId="29402BC6" w:rsidR="000D4853" w:rsidRPr="00C47FC9" w:rsidRDefault="000D4853" w:rsidP="000D4853">
      <w:pPr>
        <w:spacing w:after="120"/>
        <w:ind w:left="1440" w:firstLine="11"/>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Your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will be assigned a score from 0 to 10 for each of the technical evaluation criteria, such that ‘0’ is low and ‘10’ is high.</w:t>
      </w:r>
    </w:p>
    <w:p w14:paraId="568885CE" w14:textId="77777777" w:rsidR="000D4853" w:rsidRPr="00C47FC9" w:rsidRDefault="000D4853" w:rsidP="000D4853">
      <w:pPr>
        <w:pStyle w:val="Heading2"/>
        <w:keepNext w:val="0"/>
        <w:numPr>
          <w:ilvl w:val="2"/>
          <w:numId w:val="33"/>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Minimum Quality Thresholds</w:t>
      </w:r>
    </w:p>
    <w:p w14:paraId="4E82264C" w14:textId="77777777" w:rsidR="000D4853" w:rsidRPr="00C47FC9" w:rsidRDefault="000D4853" w:rsidP="000D4853">
      <w:pPr>
        <w:spacing w:after="120"/>
        <w:ind w:left="1440" w:firstLine="11"/>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lastRenderedPageBreak/>
        <w:t>Proposals that receive a score of ‘0’ for any of the criteria will not be considered further.</w:t>
      </w:r>
    </w:p>
    <w:p w14:paraId="7204121D" w14:textId="77777777" w:rsidR="000D4853" w:rsidRPr="00C47FC9" w:rsidRDefault="000D4853" w:rsidP="000D4853">
      <w:pPr>
        <w:pStyle w:val="Heading2"/>
        <w:keepNext w:val="0"/>
        <w:numPr>
          <w:ilvl w:val="2"/>
          <w:numId w:val="33"/>
        </w:numPr>
        <w:tabs>
          <w:tab w:val="left" w:pos="709"/>
        </w:tabs>
        <w:adjustRightInd w:val="0"/>
        <w:spacing w:before="0" w:after="120" w:line="240" w:lineRule="auto"/>
        <w:jc w:val="both"/>
        <w:rPr>
          <w:rFonts w:eastAsia="STZhongsong" w:cs="Arial"/>
          <w:b w:val="0"/>
          <w:i w:val="0"/>
          <w:sz w:val="22"/>
          <w:szCs w:val="22"/>
          <w:lang w:val="en-GB" w:eastAsia="zh-CN"/>
        </w:rPr>
      </w:pPr>
      <w:r w:rsidRPr="00C47FC9">
        <w:rPr>
          <w:rFonts w:eastAsia="STZhongsong" w:cs="Arial"/>
          <w:b w:val="0"/>
          <w:i w:val="0"/>
          <w:sz w:val="22"/>
          <w:szCs w:val="22"/>
          <w:lang w:val="en-GB" w:eastAsia="zh-CN"/>
        </w:rPr>
        <w:t>Technical Score</w:t>
      </w:r>
    </w:p>
    <w:p w14:paraId="2137E0F1" w14:textId="1F78E264" w:rsidR="000D4853" w:rsidRPr="00C47FC9" w:rsidRDefault="000D4853" w:rsidP="000D4853">
      <w:pPr>
        <w:spacing w:after="120"/>
        <w:ind w:left="1440" w:firstLine="11"/>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Your score for each technical evaluation criterion will be multiplied with the respective relative weight (see </w:t>
      </w:r>
      <w:r w:rsidR="005913E9" w:rsidRPr="00C47FC9">
        <w:rPr>
          <w:rFonts w:ascii="Arial" w:eastAsia="STZhongsong" w:hAnsi="Arial" w:cs="Arial"/>
          <w:sz w:val="22"/>
          <w:szCs w:val="22"/>
          <w:lang w:val="en-GB" w:eastAsia="zh-CN"/>
        </w:rPr>
        <w:t>Section</w:t>
      </w:r>
      <w:r w:rsidRPr="00C47FC9">
        <w:rPr>
          <w:rFonts w:ascii="Arial" w:eastAsia="STZhongsong" w:hAnsi="Arial" w:cs="Arial"/>
          <w:sz w:val="22"/>
          <w:szCs w:val="22"/>
          <w:lang w:val="en-GB" w:eastAsia="zh-CN"/>
        </w:rPr>
        <w:t xml:space="preserve"> </w:t>
      </w:r>
      <w:r w:rsidR="003F1631" w:rsidRPr="00C47FC9">
        <w:rPr>
          <w:rFonts w:ascii="Arial" w:eastAsia="STZhongsong" w:hAnsi="Arial" w:cs="Arial"/>
          <w:sz w:val="22"/>
          <w:szCs w:val="22"/>
          <w:lang w:val="en-GB" w:eastAsia="zh-CN"/>
        </w:rPr>
        <w:t>4.4</w:t>
      </w:r>
      <w:r w:rsidRPr="00C47FC9">
        <w:rPr>
          <w:rFonts w:ascii="Arial" w:eastAsia="STZhongsong" w:hAnsi="Arial" w:cs="Arial"/>
          <w:sz w:val="22"/>
          <w:szCs w:val="22"/>
          <w:lang w:val="en-GB" w:eastAsia="zh-CN"/>
        </w:rPr>
        <w:t xml:space="preserve">) and these weighted scores added together to give your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’s overall technical score.</w:t>
      </w:r>
    </w:p>
    <w:p w14:paraId="7A826303" w14:textId="77777777"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Financial Evaluation and Financial Scores</w:t>
      </w:r>
    </w:p>
    <w:p w14:paraId="771D5D8D" w14:textId="3F544081"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The financial evaluation will be based upon the full total price you submit. Your </w:t>
      </w:r>
      <w:r w:rsidR="00854019" w:rsidRPr="00C47FC9">
        <w:rPr>
          <w:rFonts w:ascii="Arial" w:eastAsia="STZhongsong" w:hAnsi="Arial" w:cs="Arial"/>
          <w:sz w:val="22"/>
          <w:szCs w:val="22"/>
          <w:lang w:val="en-GB" w:eastAsia="zh-CN"/>
        </w:rPr>
        <w:t>Financial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will receive a score calculated by dividing the lowest </w:t>
      </w:r>
      <w:r w:rsidR="00854019" w:rsidRPr="00C47FC9">
        <w:rPr>
          <w:rFonts w:ascii="Arial" w:eastAsia="STZhongsong" w:hAnsi="Arial" w:cs="Arial"/>
          <w:sz w:val="22"/>
          <w:szCs w:val="22"/>
          <w:lang w:val="en-GB" w:eastAsia="zh-CN"/>
        </w:rPr>
        <w:t>Financial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that has passed the minimum quality thresholds (see </w:t>
      </w:r>
      <w:r w:rsidR="005913E9" w:rsidRPr="00C47FC9">
        <w:rPr>
          <w:rFonts w:ascii="Arial" w:eastAsia="STZhongsong" w:hAnsi="Arial" w:cs="Arial"/>
          <w:sz w:val="22"/>
          <w:szCs w:val="22"/>
          <w:lang w:val="en-GB" w:eastAsia="zh-CN"/>
        </w:rPr>
        <w:t>Section</w:t>
      </w:r>
      <w:r w:rsidRPr="00C47FC9">
        <w:rPr>
          <w:rFonts w:ascii="Arial" w:eastAsia="STZhongsong" w:hAnsi="Arial" w:cs="Arial"/>
          <w:sz w:val="22"/>
          <w:szCs w:val="22"/>
          <w:lang w:val="en-GB" w:eastAsia="zh-CN"/>
        </w:rPr>
        <w:t xml:space="preserve"> </w:t>
      </w:r>
      <w:r w:rsidR="003F1631" w:rsidRPr="00C47FC9">
        <w:rPr>
          <w:rFonts w:ascii="Arial" w:eastAsia="STZhongsong" w:hAnsi="Arial" w:cs="Arial"/>
          <w:sz w:val="22"/>
          <w:szCs w:val="22"/>
          <w:lang w:val="en-GB" w:eastAsia="zh-CN"/>
        </w:rPr>
        <w:t>5.3.2</w:t>
      </w:r>
      <w:r w:rsidRPr="00C47FC9">
        <w:rPr>
          <w:rFonts w:ascii="Arial" w:eastAsia="STZhongsong" w:hAnsi="Arial" w:cs="Arial"/>
          <w:sz w:val="22"/>
          <w:szCs w:val="22"/>
          <w:lang w:val="en-GB" w:eastAsia="zh-CN"/>
        </w:rPr>
        <w:t xml:space="preserve">) by the total price of your </w:t>
      </w:r>
      <w:r w:rsidR="00854019" w:rsidRPr="00C47FC9">
        <w:rPr>
          <w:rFonts w:ascii="Arial" w:eastAsia="STZhongsong" w:hAnsi="Arial" w:cs="Arial"/>
          <w:sz w:val="22"/>
          <w:szCs w:val="22"/>
          <w:lang w:val="en-GB" w:eastAsia="zh-CN"/>
        </w:rPr>
        <w:t>Financial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w:t>
      </w:r>
    </w:p>
    <w:p w14:paraId="3C9AE6FB" w14:textId="049DDD1C"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Thus, for example, if your </w:t>
      </w:r>
      <w:r w:rsidR="00854019" w:rsidRPr="00C47FC9">
        <w:rPr>
          <w:rFonts w:ascii="Arial" w:eastAsia="STZhongsong" w:hAnsi="Arial" w:cs="Arial"/>
          <w:sz w:val="22"/>
          <w:szCs w:val="22"/>
          <w:lang w:val="en-GB" w:eastAsia="zh-CN"/>
        </w:rPr>
        <w:t>Financial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is for a total of CHF 100 and the lowest </w:t>
      </w:r>
      <w:r w:rsidR="00854019" w:rsidRPr="00C47FC9">
        <w:rPr>
          <w:rFonts w:ascii="Arial" w:eastAsia="STZhongsong" w:hAnsi="Arial" w:cs="Arial"/>
          <w:sz w:val="22"/>
          <w:szCs w:val="22"/>
          <w:lang w:val="en-GB" w:eastAsia="zh-CN"/>
        </w:rPr>
        <w:t>Financial</w:t>
      </w:r>
      <w:r w:rsidRPr="00C47FC9">
        <w:rPr>
          <w:rFonts w:ascii="Arial" w:eastAsia="STZhongsong" w:hAnsi="Arial" w:cs="Arial"/>
          <w:sz w:val="22"/>
          <w:szCs w:val="22"/>
          <w:lang w:val="en-GB" w:eastAsia="zh-CN"/>
        </w:rPr>
        <w:t xml:space="preserv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is CHF 80, you will receive a financial score of 80/100 = 80%</w:t>
      </w:r>
    </w:p>
    <w:p w14:paraId="48C39152" w14:textId="77777777"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Total Score</w:t>
      </w:r>
    </w:p>
    <w:p w14:paraId="11AAD221" w14:textId="5E1436D1"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Your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’s total score will be calculated as the weighted sum of your technical score and your financial score.</w:t>
      </w:r>
    </w:p>
    <w:p w14:paraId="614BFF92" w14:textId="77777777"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The relative weights will be:</w:t>
      </w:r>
    </w:p>
    <w:p w14:paraId="3B987E19" w14:textId="77777777" w:rsidR="000D4853" w:rsidRPr="00C47FC9" w:rsidRDefault="000D4853" w:rsidP="000D4853">
      <w:pPr>
        <w:ind w:left="709"/>
        <w:jc w:val="both"/>
        <w:rPr>
          <w:rFonts w:ascii="Arial" w:eastAsia="STZhongsong" w:hAnsi="Arial" w:cs="Arial"/>
          <w:b/>
          <w:sz w:val="22"/>
          <w:szCs w:val="22"/>
          <w:lang w:val="en-GB" w:eastAsia="zh-CN"/>
        </w:rPr>
      </w:pPr>
      <w:r w:rsidRPr="00C47FC9">
        <w:rPr>
          <w:rFonts w:ascii="Arial" w:eastAsia="STZhongsong" w:hAnsi="Arial" w:cs="Arial"/>
          <w:b/>
          <w:sz w:val="22"/>
          <w:szCs w:val="22"/>
          <w:lang w:val="en-GB" w:eastAsia="zh-CN"/>
        </w:rPr>
        <w:tab/>
      </w:r>
      <w:r w:rsidRPr="00C47FC9">
        <w:rPr>
          <w:rFonts w:ascii="Arial" w:eastAsia="STZhongsong" w:hAnsi="Arial" w:cs="Arial"/>
          <w:b/>
          <w:sz w:val="22"/>
          <w:szCs w:val="22"/>
          <w:lang w:val="en-GB" w:eastAsia="zh-CN"/>
        </w:rPr>
        <w:tab/>
      </w:r>
      <w:r w:rsidRPr="00C47FC9">
        <w:rPr>
          <w:rFonts w:ascii="Arial" w:eastAsia="STZhongsong" w:hAnsi="Arial" w:cs="Arial"/>
          <w:b/>
          <w:sz w:val="22"/>
          <w:szCs w:val="22"/>
          <w:lang w:val="en-GB" w:eastAsia="zh-CN"/>
        </w:rPr>
        <w:tab/>
        <w:t>Technical:</w:t>
      </w:r>
      <w:r w:rsidRPr="00C47FC9">
        <w:rPr>
          <w:rFonts w:ascii="Arial" w:eastAsia="STZhongsong" w:hAnsi="Arial" w:cs="Arial"/>
          <w:b/>
          <w:sz w:val="22"/>
          <w:szCs w:val="22"/>
          <w:lang w:val="en-GB" w:eastAsia="zh-CN"/>
        </w:rPr>
        <w:tab/>
      </w:r>
      <w:r w:rsidRPr="00C47FC9">
        <w:rPr>
          <w:rFonts w:ascii="Arial" w:eastAsia="STZhongsong" w:hAnsi="Arial" w:cs="Arial"/>
          <w:b/>
          <w:sz w:val="22"/>
          <w:szCs w:val="22"/>
          <w:highlight w:val="yellow"/>
          <w:lang w:val="en-GB" w:eastAsia="zh-CN"/>
        </w:rPr>
        <w:t>70%</w:t>
      </w:r>
    </w:p>
    <w:p w14:paraId="642A5ACC" w14:textId="77777777" w:rsidR="000D4853" w:rsidRPr="00C47FC9" w:rsidRDefault="000D4853" w:rsidP="000D4853">
      <w:pPr>
        <w:ind w:left="709"/>
        <w:jc w:val="both"/>
        <w:rPr>
          <w:rFonts w:ascii="Arial" w:eastAsia="STZhongsong" w:hAnsi="Arial" w:cs="Arial"/>
          <w:b/>
          <w:sz w:val="22"/>
          <w:szCs w:val="22"/>
          <w:lang w:val="en-GB" w:eastAsia="zh-CN"/>
        </w:rPr>
      </w:pPr>
      <w:r w:rsidRPr="00C47FC9">
        <w:rPr>
          <w:rFonts w:ascii="Arial" w:eastAsia="STZhongsong" w:hAnsi="Arial" w:cs="Arial"/>
          <w:b/>
          <w:sz w:val="22"/>
          <w:szCs w:val="22"/>
          <w:lang w:val="en-GB" w:eastAsia="zh-CN"/>
        </w:rPr>
        <w:tab/>
      </w:r>
      <w:r w:rsidRPr="00C47FC9">
        <w:rPr>
          <w:rFonts w:ascii="Arial" w:eastAsia="STZhongsong" w:hAnsi="Arial" w:cs="Arial"/>
          <w:b/>
          <w:sz w:val="22"/>
          <w:szCs w:val="22"/>
          <w:lang w:val="en-GB" w:eastAsia="zh-CN"/>
        </w:rPr>
        <w:tab/>
      </w:r>
      <w:r w:rsidRPr="00C47FC9">
        <w:rPr>
          <w:rFonts w:ascii="Arial" w:eastAsia="STZhongsong" w:hAnsi="Arial" w:cs="Arial"/>
          <w:b/>
          <w:sz w:val="22"/>
          <w:szCs w:val="22"/>
          <w:lang w:val="en-GB" w:eastAsia="zh-CN"/>
        </w:rPr>
        <w:tab/>
        <w:t xml:space="preserve">Financial: </w:t>
      </w:r>
      <w:r w:rsidRPr="00C47FC9">
        <w:rPr>
          <w:rFonts w:ascii="Arial" w:eastAsia="STZhongsong" w:hAnsi="Arial" w:cs="Arial"/>
          <w:b/>
          <w:sz w:val="22"/>
          <w:szCs w:val="22"/>
          <w:lang w:val="en-GB" w:eastAsia="zh-CN"/>
        </w:rPr>
        <w:tab/>
      </w:r>
      <w:r w:rsidRPr="00C47FC9">
        <w:rPr>
          <w:rFonts w:ascii="Arial" w:eastAsia="STZhongsong" w:hAnsi="Arial" w:cs="Arial"/>
          <w:b/>
          <w:sz w:val="22"/>
          <w:szCs w:val="22"/>
          <w:highlight w:val="yellow"/>
          <w:lang w:val="en-GB" w:eastAsia="zh-CN"/>
        </w:rPr>
        <w:t>30%</w:t>
      </w:r>
    </w:p>
    <w:p w14:paraId="47EA3C85" w14:textId="77777777" w:rsidR="000D4853" w:rsidRPr="00C47FC9" w:rsidRDefault="000D4853" w:rsidP="000D4853">
      <w:pPr>
        <w:ind w:left="709"/>
        <w:jc w:val="both"/>
        <w:rPr>
          <w:rFonts w:ascii="Arial" w:eastAsia="STZhongsong" w:hAnsi="Arial" w:cs="Arial"/>
          <w:sz w:val="22"/>
          <w:szCs w:val="22"/>
          <w:lang w:val="en-GB" w:eastAsia="zh-CN"/>
        </w:rPr>
      </w:pPr>
    </w:p>
    <w:p w14:paraId="00209030" w14:textId="77777777"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Thus, for example, if your technical score is 83% and your financial score is 77%, you will receive a total score of 83 * 70% + 77 * 30% = 58.1% + 23.1% = 81.2%.</w:t>
      </w:r>
    </w:p>
    <w:p w14:paraId="7C483B0E" w14:textId="1C31B76E" w:rsidR="000D4853" w:rsidRPr="00C47FC9" w:rsidRDefault="000D4853" w:rsidP="000D4853">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Subject to the requirements in </w:t>
      </w:r>
      <w:r w:rsidR="005913E9" w:rsidRPr="00C47FC9">
        <w:rPr>
          <w:rFonts w:ascii="Arial" w:eastAsia="STZhongsong" w:hAnsi="Arial" w:cs="Arial"/>
          <w:sz w:val="22"/>
          <w:szCs w:val="22"/>
          <w:lang w:val="en-GB" w:eastAsia="zh-CN"/>
        </w:rPr>
        <w:t>Section</w:t>
      </w:r>
      <w:r w:rsidRPr="00C47FC9">
        <w:rPr>
          <w:rFonts w:ascii="Arial" w:eastAsia="STZhongsong" w:hAnsi="Arial" w:cs="Arial"/>
          <w:sz w:val="22"/>
          <w:szCs w:val="22"/>
          <w:lang w:val="en-GB" w:eastAsia="zh-CN"/>
        </w:rPr>
        <w:t xml:space="preserve">s </w:t>
      </w:r>
      <w:r w:rsidR="003F1631" w:rsidRPr="00C47FC9">
        <w:rPr>
          <w:rFonts w:ascii="Arial" w:eastAsia="STZhongsong" w:hAnsi="Arial" w:cs="Arial"/>
          <w:sz w:val="22"/>
          <w:szCs w:val="22"/>
          <w:lang w:val="en-GB" w:eastAsia="zh-CN"/>
        </w:rPr>
        <w:t xml:space="preserve">4 </w:t>
      </w:r>
      <w:r w:rsidRPr="00C47FC9">
        <w:rPr>
          <w:rFonts w:ascii="Arial" w:eastAsia="STZhongsong" w:hAnsi="Arial" w:cs="Arial"/>
          <w:sz w:val="22"/>
          <w:szCs w:val="22"/>
          <w:lang w:val="en-GB" w:eastAsia="zh-CN"/>
        </w:rPr>
        <w:t xml:space="preserve">and </w:t>
      </w:r>
      <w:r w:rsidR="003F1631" w:rsidRPr="00C47FC9">
        <w:rPr>
          <w:rFonts w:ascii="Arial" w:eastAsia="STZhongsong" w:hAnsi="Arial" w:cs="Arial"/>
          <w:sz w:val="22"/>
          <w:szCs w:val="22"/>
          <w:lang w:val="en-GB" w:eastAsia="zh-CN"/>
        </w:rPr>
        <w:t>7</w:t>
      </w:r>
      <w:r w:rsidRPr="00C47FC9">
        <w:rPr>
          <w:rFonts w:ascii="Arial" w:eastAsia="STZhongsong" w:hAnsi="Arial" w:cs="Arial"/>
          <w:sz w:val="22"/>
          <w:szCs w:val="22"/>
          <w:lang w:val="en-GB" w:eastAsia="zh-CN"/>
        </w:rPr>
        <w:t xml:space="preserve">, IUCN will award the contract to the bidder whose </w:t>
      </w:r>
      <w:r w:rsidR="00854019" w:rsidRPr="00C47FC9">
        <w:rPr>
          <w:rFonts w:ascii="Arial" w:eastAsia="STZhongsong" w:hAnsi="Arial" w:cs="Arial"/>
          <w:sz w:val="22"/>
          <w:szCs w:val="22"/>
          <w:lang w:val="en-GB" w:eastAsia="zh-CN"/>
        </w:rPr>
        <w:t>Proposal</w:t>
      </w:r>
      <w:r w:rsidRPr="00C47FC9">
        <w:rPr>
          <w:rFonts w:ascii="Arial" w:eastAsia="STZhongsong" w:hAnsi="Arial" w:cs="Arial"/>
          <w:sz w:val="22"/>
          <w:szCs w:val="22"/>
          <w:lang w:val="en-GB" w:eastAsia="zh-CN"/>
        </w:rPr>
        <w:t xml:space="preserve"> achieves the highest total score. </w:t>
      </w:r>
    </w:p>
    <w:p w14:paraId="12437928" w14:textId="77777777" w:rsidR="000D4853" w:rsidRPr="00C47FC9" w:rsidRDefault="000D4853" w:rsidP="000D4853">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Explanation of procurement procedure</w:t>
      </w:r>
    </w:p>
    <w:p w14:paraId="418BADC0" w14:textId="7BF253FB"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IUCN is using the Open Procedure for this procurement. This means that the contracting opportunity is published on IUCN’s website and open to all interested parties to take part, subject to the conditions in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3F1631" w:rsidRPr="00C47FC9">
        <w:rPr>
          <w:rFonts w:eastAsia="STZhongsong" w:cs="Arial"/>
          <w:b w:val="0"/>
          <w:i w:val="0"/>
          <w:sz w:val="22"/>
          <w:szCs w:val="22"/>
          <w:lang w:val="en-GB" w:eastAsia="zh-CN"/>
        </w:rPr>
        <w:t>7</w:t>
      </w:r>
      <w:r w:rsidRPr="00C47FC9">
        <w:rPr>
          <w:rFonts w:eastAsia="STZhongsong" w:cs="Arial"/>
          <w:b w:val="0"/>
          <w:i w:val="0"/>
          <w:sz w:val="22"/>
          <w:szCs w:val="22"/>
          <w:lang w:val="en-GB" w:eastAsia="zh-CN"/>
        </w:rPr>
        <w:t xml:space="preserve"> below.</w:t>
      </w:r>
    </w:p>
    <w:p w14:paraId="5006619A" w14:textId="4D9D49AD"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You are welcome to ask questions or seek clarification regarding this procurement. Please email the IUCN Contact (see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3F1631" w:rsidRPr="00C47FC9">
        <w:rPr>
          <w:rFonts w:eastAsia="STZhongsong" w:cs="Arial"/>
          <w:b w:val="0"/>
          <w:i w:val="0"/>
          <w:sz w:val="22"/>
          <w:szCs w:val="22"/>
          <w:lang w:val="en-GB" w:eastAsia="zh-CN"/>
        </w:rPr>
        <w:t>2</w:t>
      </w:r>
      <w:r w:rsidRPr="00C47FC9">
        <w:rPr>
          <w:rFonts w:eastAsia="STZhongsong" w:cs="Arial"/>
          <w:b w:val="0"/>
          <w:i w:val="0"/>
          <w:sz w:val="22"/>
          <w:szCs w:val="22"/>
          <w:lang w:val="en-GB" w:eastAsia="zh-CN"/>
        </w:rPr>
        <w:t xml:space="preserve">), taking note of the deadline for submission of questions in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5913E9" w:rsidRPr="00C47FC9">
        <w:rPr>
          <w:rFonts w:eastAsia="STZhongsong" w:cs="Arial"/>
          <w:b w:val="0"/>
          <w:i w:val="0"/>
          <w:sz w:val="22"/>
          <w:szCs w:val="22"/>
          <w:lang w:val="en-GB" w:eastAsia="zh-CN"/>
        </w:rPr>
        <w:t>3.1</w:t>
      </w:r>
      <w:r w:rsidRPr="00C47FC9">
        <w:rPr>
          <w:rFonts w:eastAsia="STZhongsong" w:cs="Arial"/>
          <w:b w:val="0"/>
          <w:i w:val="0"/>
          <w:sz w:val="22"/>
          <w:szCs w:val="22"/>
          <w:lang w:val="en-GB" w:eastAsia="zh-CN"/>
        </w:rPr>
        <w:t xml:space="preserve">. </w:t>
      </w:r>
    </w:p>
    <w:p w14:paraId="1FDB40E4" w14:textId="56E91AE2"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All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s must be received by the submission deadline in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2F1A1B" w:rsidRPr="00C47FC9">
        <w:rPr>
          <w:rFonts w:eastAsia="STZhongsong" w:cs="Arial"/>
          <w:b w:val="0"/>
          <w:i w:val="0"/>
          <w:sz w:val="22"/>
          <w:szCs w:val="22"/>
          <w:lang w:val="en-GB" w:eastAsia="zh-CN"/>
        </w:rPr>
        <w:t>3.</w:t>
      </w:r>
      <w:r w:rsidR="00B828B3" w:rsidRPr="00C47FC9">
        <w:rPr>
          <w:rFonts w:eastAsia="STZhongsong" w:cs="Arial"/>
          <w:b w:val="0"/>
          <w:i w:val="0"/>
          <w:sz w:val="22"/>
          <w:szCs w:val="22"/>
          <w:lang w:val="en-GB" w:eastAsia="zh-CN"/>
        </w:rPr>
        <w:t>1</w:t>
      </w:r>
      <w:r w:rsidRPr="00C47FC9">
        <w:rPr>
          <w:rFonts w:eastAsia="STZhongsong" w:cs="Arial"/>
          <w:b w:val="0"/>
          <w:i w:val="0"/>
          <w:sz w:val="22"/>
          <w:szCs w:val="22"/>
          <w:lang w:val="en-GB" w:eastAsia="zh-CN"/>
        </w:rPr>
        <w:t xml:space="preserve"> above. Late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s will not be considered. All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s received by the submission deadline will be evaluated by a team of evaluators in accordance with the evaluation criteria stated in </w:t>
      </w:r>
      <w:r w:rsidR="002F1A1B" w:rsidRPr="00C47FC9">
        <w:rPr>
          <w:rFonts w:eastAsia="STZhongsong" w:cs="Arial"/>
          <w:b w:val="0"/>
          <w:i w:val="0"/>
          <w:sz w:val="22"/>
          <w:szCs w:val="22"/>
          <w:lang w:val="en-GB" w:eastAsia="zh-CN"/>
        </w:rPr>
        <w:t>this RfP</w:t>
      </w:r>
      <w:r w:rsidRPr="00C47FC9">
        <w:rPr>
          <w:rFonts w:eastAsia="STZhongsong" w:cs="Arial"/>
          <w:b w:val="0"/>
          <w:i w:val="0"/>
          <w:sz w:val="22"/>
          <w:szCs w:val="22"/>
          <w:lang w:val="en-GB" w:eastAsia="zh-CN"/>
        </w:rPr>
        <w:t xml:space="preserve">. No other criteria will be used to evaluate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s. The contract will be awarded to the bidder </w:t>
      </w:r>
      <w:r w:rsidR="002F1A1B" w:rsidRPr="00C47FC9">
        <w:rPr>
          <w:rFonts w:eastAsia="STZhongsong" w:cs="Arial"/>
          <w:b w:val="0"/>
          <w:i w:val="0"/>
          <w:sz w:val="22"/>
          <w:szCs w:val="22"/>
          <w:lang w:val="en-GB" w:eastAsia="zh-CN"/>
        </w:rPr>
        <w:t xml:space="preserve">whose </w:t>
      </w:r>
      <w:r w:rsidR="00854019" w:rsidRPr="00C47FC9">
        <w:rPr>
          <w:rFonts w:eastAsia="STZhongsong" w:cs="Arial"/>
          <w:b w:val="0"/>
          <w:i w:val="0"/>
          <w:sz w:val="22"/>
          <w:szCs w:val="22"/>
          <w:lang w:val="en-GB" w:eastAsia="zh-CN"/>
        </w:rPr>
        <w:t>Proposal</w:t>
      </w:r>
      <w:r w:rsidR="002F1A1B" w:rsidRPr="00C47FC9">
        <w:rPr>
          <w:rFonts w:eastAsia="STZhongsong" w:cs="Arial"/>
          <w:b w:val="0"/>
          <w:i w:val="0"/>
          <w:sz w:val="22"/>
          <w:szCs w:val="22"/>
          <w:lang w:val="en-GB" w:eastAsia="zh-CN"/>
        </w:rPr>
        <w:t xml:space="preserve"> received</w:t>
      </w:r>
      <w:r w:rsidRPr="00C47FC9">
        <w:rPr>
          <w:rFonts w:eastAsia="STZhongsong" w:cs="Arial"/>
          <w:b w:val="0"/>
          <w:i w:val="0"/>
          <w:sz w:val="22"/>
          <w:szCs w:val="22"/>
          <w:lang w:val="en-GB" w:eastAsia="zh-CN"/>
        </w:rPr>
        <w:t xml:space="preserve"> the </w:t>
      </w:r>
      <w:r w:rsidR="002F1A1B" w:rsidRPr="00C47FC9">
        <w:rPr>
          <w:rFonts w:eastAsia="STZhongsong" w:cs="Arial"/>
          <w:b w:val="0"/>
          <w:i w:val="0"/>
          <w:sz w:val="22"/>
          <w:szCs w:val="22"/>
          <w:lang w:val="en-GB" w:eastAsia="zh-CN"/>
        </w:rPr>
        <w:t>highest Total Score</w:t>
      </w:r>
      <w:r w:rsidRPr="00C47FC9">
        <w:rPr>
          <w:rFonts w:eastAsia="STZhongsong" w:cs="Arial"/>
          <w:b w:val="0"/>
          <w:i w:val="0"/>
          <w:sz w:val="22"/>
          <w:szCs w:val="22"/>
          <w:lang w:val="en-GB" w:eastAsia="zh-CN"/>
        </w:rPr>
        <w:t>. IUCN does, however, reserve the right to cancel the procurement and not award a contract at all.</w:t>
      </w:r>
    </w:p>
    <w:p w14:paraId="39552C8A" w14:textId="6B4CA8FD" w:rsidR="000D4853" w:rsidRPr="00C47FC9" w:rsidRDefault="000D4853" w:rsidP="000D4853">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IUCN will contact the bidder with the highest-scoring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to finalise the contract. We will contact unsuccessful bidders after the contract has been awarded and provide detailed feedback. The timetable in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895C67" w:rsidRPr="00C47FC9">
        <w:rPr>
          <w:rFonts w:eastAsia="STZhongsong" w:cs="Arial"/>
          <w:b w:val="0"/>
          <w:i w:val="0"/>
          <w:sz w:val="22"/>
          <w:szCs w:val="22"/>
          <w:lang w:val="en-GB" w:eastAsia="zh-CN"/>
        </w:rPr>
        <w:t>3.1</w:t>
      </w:r>
      <w:r w:rsidRPr="00C47FC9">
        <w:rPr>
          <w:rFonts w:eastAsia="STZhongsong" w:cs="Arial"/>
          <w:b w:val="0"/>
          <w:i w:val="0"/>
          <w:sz w:val="22"/>
          <w:szCs w:val="22"/>
          <w:lang w:val="en-GB" w:eastAsia="zh-CN"/>
        </w:rPr>
        <w:t xml:space="preserve"> gives an estimate of when we expect to have completed the contract award, but this date may change depending on how long the evaluation of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s takes.</w:t>
      </w:r>
    </w:p>
    <w:p w14:paraId="47675171" w14:textId="77777777" w:rsidR="00F94A69" w:rsidRPr="00C47FC9" w:rsidRDefault="00F94A69" w:rsidP="00F94A69">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Conditions for participation in this procurement</w:t>
      </w:r>
    </w:p>
    <w:p w14:paraId="278FD0AE" w14:textId="367C22A3"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To participate in this procurement, you are required to submit a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which fully complies with the instructions in this RfP and the Attachments.</w:t>
      </w:r>
    </w:p>
    <w:p w14:paraId="534569CB" w14:textId="4825053E" w:rsidR="00F94A69" w:rsidRPr="00C47FC9" w:rsidRDefault="00F94A69" w:rsidP="00F94A69">
      <w:pPr>
        <w:pStyle w:val="Heading2"/>
        <w:keepNext w:val="0"/>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It is your responsibility to ensure that you have submitted a complete and fully compliant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w:t>
      </w:r>
    </w:p>
    <w:p w14:paraId="28F86EA2" w14:textId="7302E2A4" w:rsidR="00F94A69" w:rsidRPr="00C47FC9" w:rsidRDefault="00F94A69" w:rsidP="00F94A69">
      <w:pPr>
        <w:pStyle w:val="Heading2"/>
        <w:keepNext w:val="0"/>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lastRenderedPageBreak/>
        <w:t xml:space="preserve">Any incomplete or incorrectly completed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submission may be deemed non-compliant, and as a result you may be unable to proceed further in the procurement process.</w:t>
      </w:r>
    </w:p>
    <w:p w14:paraId="5DB9072E" w14:textId="153CC060" w:rsidR="00F94A69" w:rsidRPr="00C47FC9" w:rsidRDefault="00F94A69" w:rsidP="00F94A69">
      <w:pPr>
        <w:pStyle w:val="Heading2"/>
        <w:keepNext w:val="0"/>
        <w:numPr>
          <w:ilvl w:val="2"/>
          <w:numId w:val="33"/>
        </w:numPr>
        <w:tabs>
          <w:tab w:val="left" w:pos="709"/>
        </w:tabs>
        <w:adjustRightInd w:val="0"/>
        <w:spacing w:before="0" w:after="120" w:line="240" w:lineRule="auto"/>
        <w:ind w:left="1560" w:hanging="840"/>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IUCN will query any obvious clerical errors in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and may, at IUCN’s sole discretion, allow you to correct these, but only if doing so could not be perceived as giving you an unfair advantage.</w:t>
      </w:r>
    </w:p>
    <w:p w14:paraId="61AC2B40" w14:textId="77777777"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In order to participate in this procurement, you must meet the following conditions:</w:t>
      </w:r>
    </w:p>
    <w:p w14:paraId="25040FDE"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Free of conflicts of interest</w:t>
      </w:r>
    </w:p>
    <w:p w14:paraId="27E1746B"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Registered on the relevant professional or trade register of the country in which you are established (or resident, if self-employed)</w:t>
      </w:r>
    </w:p>
    <w:p w14:paraId="0F3BEC44"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In full compliance with your obligations relating to payment of social security contributions and of all applicable taxes</w:t>
      </w:r>
    </w:p>
    <w:p w14:paraId="08E39372"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hAnsi="Arial" w:cs="Arial"/>
          <w:sz w:val="22"/>
          <w:szCs w:val="22"/>
          <w:lang w:val="en-GB"/>
        </w:rPr>
        <w:t>Not been convicted of failing to comply with environmental regulatory requirements or other legal requirements relating to sustainability and environmental protection</w:t>
      </w:r>
    </w:p>
    <w:p w14:paraId="1D9C2C5F"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 xml:space="preserve">Not </w:t>
      </w:r>
      <w:r w:rsidRPr="00C47FC9">
        <w:rPr>
          <w:rFonts w:ascii="Arial" w:hAnsi="Arial" w:cs="Arial"/>
          <w:sz w:val="22"/>
          <w:szCs w:val="22"/>
          <w:lang w:val="en-GB"/>
        </w:rPr>
        <w:t>bankrupt or being wound up</w:t>
      </w:r>
    </w:p>
    <w:p w14:paraId="0B5EF595"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Never been guilty of an offence concerning your professional conduct</w:t>
      </w:r>
    </w:p>
    <w:p w14:paraId="55000A07" w14:textId="77777777" w:rsidR="00F94A69" w:rsidRPr="00C47FC9" w:rsidRDefault="00F94A69" w:rsidP="00F94A69">
      <w:pPr>
        <w:pStyle w:val="ListParagraph"/>
        <w:numPr>
          <w:ilvl w:val="0"/>
          <w:numId w:val="39"/>
        </w:numPr>
        <w:spacing w:after="120"/>
        <w:ind w:hanging="357"/>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Not involved in fraud, corruption, a criminal organisation, money laundering, terrorism, or any other illegal activity.</w:t>
      </w:r>
    </w:p>
    <w:p w14:paraId="7D8D9185" w14:textId="77777777"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You must complete and sign the Declaration of Undertaking (see Attachment 2).</w:t>
      </w:r>
    </w:p>
    <w:p w14:paraId="3B14997F" w14:textId="40FE1CFA"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If you are participating in this procurement as a member of a joint venture, or are using sub-contractors, submit a separate Declaration of Undertaking for each member of the joint venture and sub-contractor, and be clear in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which parts of the goods/services are provided by each partner or sub-contractor.</w:t>
      </w:r>
    </w:p>
    <w:p w14:paraId="2051727B" w14:textId="1D599579"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Each bidder shall submit only one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either individually or as a partner in a joint venture. In case of joint venture, one company shall not be allowed to participate in two different joint ventures in the same procurement nor shall a company be allowed to submit a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both on its behalf and as part of a joint venture for the same procurement. A bidder who submits or participates in more than one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(other than as a subcontractor or in cases of alternatives that have been permitted or requested) shall cause all the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s with the bidder’s participation to be disqualified.</w:t>
      </w:r>
    </w:p>
    <w:p w14:paraId="6FA1AE40" w14:textId="77777777"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By taking part in this procurement, you accept the conditions set out in this RfP, including the following:</w:t>
      </w:r>
    </w:p>
    <w:p w14:paraId="28A6B7BA" w14:textId="77777777" w:rsidR="00F94A69" w:rsidRPr="00C47FC9" w:rsidRDefault="00F94A69" w:rsidP="00F94A69">
      <w:pPr>
        <w:pStyle w:val="ListParagraph"/>
        <w:numPr>
          <w:ilvl w:val="0"/>
          <w:numId w:val="36"/>
        </w:numPr>
        <w:spacing w:after="120"/>
        <w:ind w:left="993" w:hanging="284"/>
        <w:contextualSpacing w:val="0"/>
        <w:jc w:val="both"/>
        <w:rPr>
          <w:rFonts w:ascii="Arial" w:eastAsia="Calibri" w:hAnsi="Arial" w:cs="Arial"/>
          <w:sz w:val="22"/>
          <w:szCs w:val="22"/>
          <w:lang w:val="en-GB"/>
        </w:rPr>
      </w:pPr>
      <w:r w:rsidRPr="00C47FC9">
        <w:rPr>
          <w:rFonts w:ascii="Arial" w:eastAsia="Calibri" w:hAnsi="Arial" w:cs="Arial"/>
          <w:sz w:val="22"/>
          <w:szCs w:val="22"/>
          <w:lang w:val="en-GB"/>
        </w:rPr>
        <w:t>It is unacceptable to give or offer any gift or consideration to an employee or other representative of IUCN as a reward or inducement in relation to the awarding of a contract. Such action will give IUCN the right to exclude you from this and any future procurements, and to terminate any contract that may have been signed with you.</w:t>
      </w:r>
    </w:p>
    <w:p w14:paraId="1EE31265" w14:textId="77777777" w:rsidR="00F94A69" w:rsidRPr="00C47FC9" w:rsidRDefault="00F94A69" w:rsidP="00F94A69">
      <w:pPr>
        <w:pStyle w:val="ListParagraph"/>
        <w:numPr>
          <w:ilvl w:val="0"/>
          <w:numId w:val="36"/>
        </w:numPr>
        <w:spacing w:after="120"/>
        <w:ind w:left="993" w:hanging="284"/>
        <w:contextualSpacing w:val="0"/>
        <w:jc w:val="both"/>
        <w:rPr>
          <w:rFonts w:ascii="Arial" w:eastAsia="Calibri" w:hAnsi="Arial" w:cs="Arial"/>
          <w:sz w:val="22"/>
          <w:szCs w:val="22"/>
          <w:lang w:val="en-GB"/>
        </w:rPr>
      </w:pPr>
      <w:r w:rsidRPr="00C47FC9">
        <w:rPr>
          <w:rFonts w:ascii="Arial" w:eastAsia="Calibri" w:hAnsi="Arial" w:cs="Arial"/>
          <w:sz w:val="22"/>
          <w:szCs w:val="22"/>
          <w:lang w:val="en-GB"/>
        </w:rPr>
        <w:t>Any attempt to obtain information from an employee or other representative of IUCN concerning another bidder will result in disqualification.</w:t>
      </w:r>
    </w:p>
    <w:p w14:paraId="08456C89" w14:textId="77777777" w:rsidR="00F94A69" w:rsidRPr="00C47FC9" w:rsidRDefault="00F94A69" w:rsidP="00F94A69">
      <w:pPr>
        <w:pStyle w:val="ListParagraph"/>
        <w:numPr>
          <w:ilvl w:val="0"/>
          <w:numId w:val="36"/>
        </w:numPr>
        <w:spacing w:after="120"/>
        <w:ind w:left="993" w:hanging="284"/>
        <w:contextualSpacing w:val="0"/>
        <w:jc w:val="both"/>
        <w:rPr>
          <w:rFonts w:ascii="Arial" w:eastAsia="Calibri" w:hAnsi="Arial" w:cs="Arial"/>
          <w:sz w:val="22"/>
          <w:szCs w:val="22"/>
          <w:lang w:val="en-GB"/>
        </w:rPr>
      </w:pPr>
      <w:r w:rsidRPr="00C47FC9">
        <w:rPr>
          <w:rFonts w:ascii="Arial" w:eastAsia="Calibri" w:hAnsi="Arial" w:cs="Arial"/>
          <w:sz w:val="22"/>
          <w:szCs w:val="22"/>
          <w:lang w:val="en-GB"/>
        </w:rPr>
        <w:t>Any price fixing or collusion with other bidders in relation to this procurement shall give IUCN the right to exclude you and any other involved bidder(s) from this and any future procurements and may constitute a criminal offence.</w:t>
      </w:r>
    </w:p>
    <w:p w14:paraId="6A616DF4" w14:textId="77777777" w:rsidR="00F94A69" w:rsidRPr="00C47FC9" w:rsidRDefault="00F94A69" w:rsidP="00F94A69">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Confidentiality and data protection</w:t>
      </w:r>
    </w:p>
    <w:p w14:paraId="36C40D99" w14:textId="79301F5C"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IUCN follows the European Union’s General Data Protection Regulation (GDPR). The information you submit to IUCN as part of this procurement will be treated as confidential and shared only as required to evaluate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in line with the procedure explained in this RfP, and for the maintenance of a clear audit trail. For audit purposes, IUCN is required to retain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in its entirety for 10 years </w:t>
      </w:r>
      <w:r w:rsidR="001932D5" w:rsidRPr="00C47FC9">
        <w:rPr>
          <w:rFonts w:eastAsia="STZhongsong" w:cs="Arial"/>
          <w:b w:val="0"/>
          <w:i w:val="0"/>
          <w:sz w:val="22"/>
          <w:szCs w:val="22"/>
          <w:lang w:val="en-GB" w:eastAsia="zh-CN"/>
        </w:rPr>
        <w:t xml:space="preserve">after then end of the resulting contract </w:t>
      </w:r>
      <w:r w:rsidRPr="00C47FC9">
        <w:rPr>
          <w:rFonts w:eastAsia="STZhongsong" w:cs="Arial"/>
          <w:b w:val="0"/>
          <w:i w:val="0"/>
          <w:sz w:val="22"/>
          <w:szCs w:val="22"/>
          <w:lang w:val="en-GB" w:eastAsia="zh-CN"/>
        </w:rPr>
        <w:t>and make this available to internal and external auditors and donors as and when requested.</w:t>
      </w:r>
    </w:p>
    <w:p w14:paraId="1A4A65E6" w14:textId="65F2F9D3" w:rsidR="00F94A69" w:rsidRPr="00C47FC9" w:rsidRDefault="00F94A69" w:rsidP="00F94A69">
      <w:pPr>
        <w:pStyle w:val="Heading2"/>
        <w:keepNext w:val="0"/>
        <w:numPr>
          <w:ilvl w:val="1"/>
          <w:numId w:val="33"/>
        </w:numPr>
        <w:tabs>
          <w:tab w:val="left" w:pos="709"/>
        </w:tabs>
        <w:adjustRightInd w:val="0"/>
        <w:spacing w:before="0" w:after="120" w:line="240" w:lineRule="auto"/>
        <w:ind w:left="709" w:hanging="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In the Declaration of Undertaking (Attachment 2) you need to give IUCN express permission to use the information you submit in this way, including personal data that forms part of your </w:t>
      </w:r>
      <w:r w:rsidR="00854019" w:rsidRPr="00C47FC9">
        <w:rPr>
          <w:rFonts w:eastAsia="STZhongsong" w:cs="Arial"/>
          <w:b w:val="0"/>
          <w:i w:val="0"/>
          <w:sz w:val="22"/>
          <w:szCs w:val="22"/>
          <w:lang w:val="en-GB" w:eastAsia="zh-CN"/>
        </w:rPr>
        <w:lastRenderedPageBreak/>
        <w:t>Proposal</w:t>
      </w:r>
      <w:r w:rsidRPr="00C47FC9">
        <w:rPr>
          <w:rFonts w:eastAsia="STZhongsong" w:cs="Arial"/>
          <w:b w:val="0"/>
          <w:i w:val="0"/>
          <w:sz w:val="22"/>
          <w:szCs w:val="22"/>
          <w:lang w:val="en-GB" w:eastAsia="zh-CN"/>
        </w:rPr>
        <w:t xml:space="preserve">. Where you include personal data of your employees (e.g. CVs) in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 xml:space="preserve">, you need to have written permission from those individuals to share this information with IUCN, and for IUCN to use this information as indicated in </w:t>
      </w:r>
      <w:r w:rsidR="0004236C" w:rsidRPr="00C47FC9">
        <w:rPr>
          <w:rFonts w:eastAsia="STZhongsong" w:cs="Arial"/>
          <w:b w:val="0"/>
          <w:i w:val="0"/>
          <w:sz w:val="22"/>
          <w:szCs w:val="22"/>
          <w:lang w:val="en-GB" w:eastAsia="zh-CN"/>
        </w:rPr>
        <w:t>8</w:t>
      </w:r>
      <w:r w:rsidRPr="00C47FC9">
        <w:rPr>
          <w:rFonts w:eastAsia="STZhongsong" w:cs="Arial"/>
          <w:b w:val="0"/>
          <w:i w:val="0"/>
          <w:sz w:val="22"/>
          <w:szCs w:val="22"/>
          <w:lang w:val="en-GB" w:eastAsia="zh-CN"/>
        </w:rPr>
        <w:t xml:space="preserve">.1. Without these permissions, IUCN will not be able to consider your </w:t>
      </w:r>
      <w:r w:rsidR="00854019" w:rsidRPr="00C47FC9">
        <w:rPr>
          <w:rFonts w:eastAsia="STZhongsong" w:cs="Arial"/>
          <w:b w:val="0"/>
          <w:i w:val="0"/>
          <w:sz w:val="22"/>
          <w:szCs w:val="22"/>
          <w:lang w:val="en-GB" w:eastAsia="zh-CN"/>
        </w:rPr>
        <w:t>Proposal</w:t>
      </w:r>
      <w:r w:rsidRPr="00C47FC9">
        <w:rPr>
          <w:rFonts w:eastAsia="STZhongsong" w:cs="Arial"/>
          <w:b w:val="0"/>
          <w:i w:val="0"/>
          <w:sz w:val="22"/>
          <w:szCs w:val="22"/>
          <w:lang w:val="en-GB" w:eastAsia="zh-CN"/>
        </w:rPr>
        <w:t>.</w:t>
      </w:r>
    </w:p>
    <w:p w14:paraId="3333EEB0" w14:textId="77777777" w:rsidR="00F94A69" w:rsidRPr="00C47FC9" w:rsidRDefault="00F94A69" w:rsidP="00F94A69">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Complaints procedure</w:t>
      </w:r>
    </w:p>
    <w:p w14:paraId="6A58B060" w14:textId="10EE040F" w:rsidR="00F94A69" w:rsidRPr="00C47FC9" w:rsidRDefault="00F94A69" w:rsidP="00F94A69">
      <w:pPr>
        <w:pStyle w:val="Heading2"/>
        <w:keepNext w:val="0"/>
        <w:tabs>
          <w:tab w:val="left" w:pos="709"/>
        </w:tabs>
        <w:adjustRightInd w:val="0"/>
        <w:spacing w:before="0" w:after="120" w:line="240" w:lineRule="auto"/>
        <w:ind w:left="709"/>
        <w:jc w:val="both"/>
        <w:rPr>
          <w:rFonts w:eastAsia="STZhongsong" w:cs="Arial"/>
          <w:b w:val="0"/>
          <w:i w:val="0"/>
          <w:sz w:val="22"/>
          <w:szCs w:val="22"/>
          <w:lang w:val="en-GB" w:eastAsia="zh-CN"/>
        </w:rPr>
      </w:pPr>
      <w:r w:rsidRPr="00C47FC9">
        <w:rPr>
          <w:rFonts w:eastAsia="STZhongsong" w:cs="Arial"/>
          <w:b w:val="0"/>
          <w:i w:val="0"/>
          <w:sz w:val="22"/>
          <w:szCs w:val="22"/>
          <w:lang w:val="en-GB" w:eastAsia="zh-CN"/>
        </w:rPr>
        <w:t xml:space="preserve">If you have a complaint or concern regarding the propriety of how a competitive process is or has been executed, then please contact </w:t>
      </w:r>
      <w:hyperlink r:id="rId9" w:history="1">
        <w:r w:rsidRPr="00C47FC9">
          <w:rPr>
            <w:rStyle w:val="Hyperlink"/>
            <w:rFonts w:eastAsia="STZhongsong" w:cs="Arial"/>
            <w:b w:val="0"/>
            <w:i w:val="0"/>
            <w:sz w:val="22"/>
            <w:szCs w:val="22"/>
            <w:lang w:val="en-GB" w:eastAsia="zh-CN"/>
          </w:rPr>
          <w:t>procurement@iucn.org</w:t>
        </w:r>
      </w:hyperlink>
      <w:r w:rsidRPr="00C47FC9">
        <w:rPr>
          <w:rFonts w:eastAsia="STZhongsong" w:cs="Arial"/>
          <w:b w:val="0"/>
          <w:i w:val="0"/>
          <w:sz w:val="22"/>
          <w:szCs w:val="22"/>
          <w:lang w:val="en-GB" w:eastAsia="zh-CN"/>
        </w:rPr>
        <w:t>. Such complaints or concerns will be treated as confidential and are not considered in breach of the above restrictions on communication (</w:t>
      </w:r>
      <w:r w:rsidR="005913E9" w:rsidRPr="00C47FC9">
        <w:rPr>
          <w:rFonts w:eastAsia="STZhongsong" w:cs="Arial"/>
          <w:b w:val="0"/>
          <w:i w:val="0"/>
          <w:sz w:val="22"/>
          <w:szCs w:val="22"/>
          <w:lang w:val="en-GB" w:eastAsia="zh-CN"/>
        </w:rPr>
        <w:t>Section</w:t>
      </w:r>
      <w:r w:rsidRPr="00C47FC9">
        <w:rPr>
          <w:rFonts w:eastAsia="STZhongsong" w:cs="Arial"/>
          <w:b w:val="0"/>
          <w:i w:val="0"/>
          <w:sz w:val="22"/>
          <w:szCs w:val="22"/>
          <w:lang w:val="en-GB" w:eastAsia="zh-CN"/>
        </w:rPr>
        <w:t xml:space="preserve"> </w:t>
      </w:r>
      <w:r w:rsidR="00AA3515" w:rsidRPr="00C47FC9">
        <w:rPr>
          <w:rFonts w:eastAsia="STZhongsong" w:cs="Arial"/>
          <w:b w:val="0"/>
          <w:i w:val="0"/>
          <w:sz w:val="22"/>
          <w:szCs w:val="22"/>
          <w:lang w:val="en-GB" w:eastAsia="zh-CN"/>
        </w:rPr>
        <w:t>2</w:t>
      </w:r>
      <w:r w:rsidRPr="00C47FC9">
        <w:rPr>
          <w:rFonts w:eastAsia="STZhongsong" w:cs="Arial"/>
          <w:b w:val="0"/>
          <w:i w:val="0"/>
          <w:sz w:val="22"/>
          <w:szCs w:val="22"/>
          <w:lang w:val="en-GB" w:eastAsia="zh-CN"/>
        </w:rPr>
        <w:t xml:space="preserve">.1). </w:t>
      </w:r>
    </w:p>
    <w:p w14:paraId="788CD719" w14:textId="77777777" w:rsidR="00F94A69" w:rsidRPr="00C47FC9" w:rsidRDefault="00F94A69" w:rsidP="00F94A69">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Contract</w:t>
      </w:r>
    </w:p>
    <w:p w14:paraId="4E24DDBB" w14:textId="77777777" w:rsidR="00F94A69" w:rsidRPr="00C47FC9" w:rsidRDefault="00F94A69" w:rsidP="00F94A69">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ab/>
        <w:t>The contract will be based on IUCN’s template in Attachment 3, the terms of which are not negotiable. They may, however, be amended by IUCN to reflect particular requirements from the donor funding this particular procurement.</w:t>
      </w:r>
    </w:p>
    <w:p w14:paraId="435E19EC" w14:textId="77777777" w:rsidR="00F94A69" w:rsidRPr="00C47FC9" w:rsidRDefault="00F94A69" w:rsidP="00F94A69">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bookmarkStart w:id="7" w:name="_Toc419972430"/>
      <w:r w:rsidRPr="00C47FC9">
        <w:rPr>
          <w:rFonts w:eastAsia="STZhongsong" w:cs="Arial"/>
          <w:caps/>
          <w:spacing w:val="0"/>
          <w:szCs w:val="22"/>
          <w:lang w:val="en-GB" w:eastAsia="zh-CN"/>
        </w:rPr>
        <w:t>About IUCN</w:t>
      </w:r>
      <w:bookmarkEnd w:id="7"/>
    </w:p>
    <w:p w14:paraId="0C15404A" w14:textId="77777777" w:rsidR="00F94A69" w:rsidRPr="00C47FC9" w:rsidRDefault="00F94A69" w:rsidP="00DE4EFA">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IUCN is a membership Union uniquely composed of both government and civil society organisations. It provides public, private and non-governmental organisations with the knowledge and tools that enable human progress, economic development and nature conservation to take place together.</w:t>
      </w:r>
    </w:p>
    <w:p w14:paraId="26500A49" w14:textId="77777777" w:rsidR="00F94A69" w:rsidRPr="00C47FC9" w:rsidRDefault="00F94A69" w:rsidP="00DE4EFA">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Headquartered in Switzerland, IUCN Secretariat comprises around 1,000 staff with offices in more than 50 countries.</w:t>
      </w:r>
    </w:p>
    <w:p w14:paraId="67A75D39" w14:textId="77777777" w:rsidR="00F94A69" w:rsidRPr="00C47FC9" w:rsidRDefault="00F94A69" w:rsidP="00DE4EFA">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Created in 1948, IUCN is now the world’s largest and most diverse environmental network, harnessing the knowledge, resources and reach of more than 1,300 Member organisations and some 10,000 experts. It is a leading provider of conservation data, assessments and analysis. Its broad membership enables IUCN to fill the role of incubator and trusted repository of best practices, tools and international standards.</w:t>
      </w:r>
    </w:p>
    <w:p w14:paraId="1AB03138" w14:textId="77777777" w:rsidR="00F94A69" w:rsidRPr="00C47FC9" w:rsidRDefault="00F94A69" w:rsidP="00DE4EFA">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IUCN provides a neutral space in which diverse stakeholders including governments, NGOs, scientists, businesses, local communities, indigenous peoples organisations and others can work together to forge and implement solutions to environmental challenges and achieve sustainable development.</w:t>
      </w:r>
    </w:p>
    <w:p w14:paraId="745CFF31" w14:textId="77777777" w:rsidR="00F94A69" w:rsidRPr="00C47FC9" w:rsidRDefault="00F94A69" w:rsidP="00DE4EFA">
      <w:pPr>
        <w:spacing w:after="120"/>
        <w:ind w:left="709"/>
        <w:jc w:val="both"/>
        <w:rPr>
          <w:rFonts w:ascii="Arial" w:eastAsia="STZhongsong" w:hAnsi="Arial" w:cs="Arial"/>
          <w:sz w:val="22"/>
          <w:szCs w:val="22"/>
          <w:lang w:val="en-GB" w:eastAsia="zh-CN"/>
        </w:rPr>
      </w:pPr>
      <w:r w:rsidRPr="00C47FC9">
        <w:rPr>
          <w:rFonts w:ascii="Arial" w:eastAsia="STZhongsong" w:hAnsi="Arial" w:cs="Arial"/>
          <w:sz w:val="22"/>
          <w:szCs w:val="22"/>
          <w:lang w:val="en-GB" w:eastAsia="zh-CN"/>
        </w:rPr>
        <w:t>Working with many partners and supporters, IUCN implements a large and diverse portfolio of conservation projects worldwide. Combining the latest science with the traditional knowledge of local communities, these projects work to reverse habitat loss, restore ecosystems and improve people’s well-being.</w:t>
      </w:r>
    </w:p>
    <w:p w14:paraId="28CBCAD2" w14:textId="7B555E19" w:rsidR="00F94A69" w:rsidRPr="00C47FC9" w:rsidRDefault="00DE4EFA" w:rsidP="00DE4EFA">
      <w:pPr>
        <w:ind w:left="709" w:right="113"/>
        <w:rPr>
          <w:rStyle w:val="Hyperlink"/>
          <w:rFonts w:ascii="Arial" w:hAnsi="Arial" w:cs="Arial"/>
        </w:rPr>
      </w:pPr>
      <w:hyperlink r:id="rId10" w:history="1">
        <w:r w:rsidRPr="00C47FC9">
          <w:rPr>
            <w:rStyle w:val="Hyperlink"/>
            <w:rFonts w:ascii="Arial" w:hAnsi="Arial" w:cs="Arial"/>
            <w:sz w:val="22"/>
            <w:szCs w:val="22"/>
          </w:rPr>
          <w:t>www.iucn.org</w:t>
        </w:r>
      </w:hyperlink>
    </w:p>
    <w:p w14:paraId="25B553CC" w14:textId="77777777" w:rsidR="00DE4EFA" w:rsidRPr="00C47FC9" w:rsidRDefault="00DE4EFA" w:rsidP="00DE4EFA">
      <w:pPr>
        <w:ind w:left="709" w:right="113"/>
        <w:rPr>
          <w:rStyle w:val="Hyperlink"/>
          <w:rFonts w:ascii="Arial" w:hAnsi="Arial" w:cs="Arial"/>
          <w:sz w:val="22"/>
          <w:szCs w:val="22"/>
        </w:rPr>
      </w:pPr>
      <w:hyperlink r:id="rId11" w:history="1">
        <w:r w:rsidRPr="00C47FC9">
          <w:rPr>
            <w:rStyle w:val="Hyperlink"/>
            <w:rFonts w:ascii="Arial" w:hAnsi="Arial" w:cs="Arial"/>
            <w:sz w:val="22"/>
            <w:szCs w:val="22"/>
          </w:rPr>
          <w:t>https://twitter.com/IUCN/</w:t>
        </w:r>
      </w:hyperlink>
    </w:p>
    <w:p w14:paraId="094C1006" w14:textId="77777777" w:rsidR="00DE4EFA" w:rsidRPr="00C47FC9" w:rsidRDefault="00DE4EFA" w:rsidP="00DE4EFA">
      <w:pPr>
        <w:spacing w:after="120"/>
        <w:ind w:left="709"/>
        <w:jc w:val="both"/>
        <w:rPr>
          <w:rFonts w:ascii="Arial" w:eastAsia="STZhongsong" w:hAnsi="Arial" w:cs="Arial"/>
          <w:lang w:val="en-GB" w:eastAsia="zh-CN"/>
        </w:rPr>
      </w:pPr>
    </w:p>
    <w:p w14:paraId="6A573D91" w14:textId="77777777" w:rsidR="00E716CD" w:rsidRPr="00C47FC9" w:rsidRDefault="00E716CD" w:rsidP="00E716CD">
      <w:pPr>
        <w:pStyle w:val="Heading1"/>
        <w:widowControl/>
        <w:numPr>
          <w:ilvl w:val="0"/>
          <w:numId w:val="33"/>
        </w:numPr>
        <w:shd w:val="clear" w:color="auto" w:fill="auto"/>
        <w:tabs>
          <w:tab w:val="clear" w:pos="-720"/>
          <w:tab w:val="clear" w:pos="0"/>
          <w:tab w:val="clear" w:pos="360"/>
          <w:tab w:val="clear" w:pos="567"/>
          <w:tab w:val="num" w:pos="737"/>
          <w:tab w:val="left" w:pos="851"/>
        </w:tabs>
        <w:suppressAutoHyphens w:val="0"/>
        <w:adjustRightInd w:val="0"/>
        <w:spacing w:before="0" w:after="120" w:line="240" w:lineRule="auto"/>
        <w:ind w:left="737" w:right="0" w:hanging="737"/>
        <w:rPr>
          <w:rFonts w:eastAsia="STZhongsong" w:cs="Arial"/>
          <w:caps/>
          <w:spacing w:val="0"/>
          <w:szCs w:val="22"/>
          <w:lang w:val="en-GB" w:eastAsia="zh-CN"/>
        </w:rPr>
      </w:pPr>
      <w:r w:rsidRPr="00C47FC9">
        <w:rPr>
          <w:rFonts w:eastAsia="STZhongsong" w:cs="Arial"/>
          <w:caps/>
          <w:spacing w:val="0"/>
          <w:szCs w:val="22"/>
          <w:lang w:val="en-GB" w:eastAsia="zh-CN"/>
        </w:rPr>
        <w:t>ATTACHMENTS</w:t>
      </w:r>
    </w:p>
    <w:p w14:paraId="641E307D" w14:textId="468D42C2" w:rsidR="00A130B7" w:rsidRPr="00C47FC9" w:rsidRDefault="00A130B7" w:rsidP="005A24B7">
      <w:pPr>
        <w:pStyle w:val="Default"/>
        <w:rPr>
          <w:sz w:val="22"/>
          <w:szCs w:val="22"/>
        </w:rPr>
      </w:pPr>
      <w:r w:rsidRPr="00C47FC9">
        <w:rPr>
          <w:sz w:val="22"/>
          <w:szCs w:val="22"/>
        </w:rPr>
        <w:t xml:space="preserve">Attachment </w:t>
      </w:r>
      <w:r w:rsidR="00D578D3">
        <w:rPr>
          <w:sz w:val="22"/>
          <w:szCs w:val="22"/>
        </w:rPr>
        <w:t>1</w:t>
      </w:r>
      <w:r w:rsidRPr="00C47FC9">
        <w:rPr>
          <w:sz w:val="22"/>
          <w:szCs w:val="22"/>
        </w:rPr>
        <w:t xml:space="preserve">: Initial BOQs and Specs. </w:t>
      </w:r>
    </w:p>
    <w:p w14:paraId="75370E16" w14:textId="1DBF7175" w:rsidR="00A130B7" w:rsidRPr="00C47FC9" w:rsidRDefault="00A130B7" w:rsidP="005A24B7">
      <w:pPr>
        <w:pStyle w:val="Default"/>
        <w:rPr>
          <w:sz w:val="22"/>
          <w:szCs w:val="22"/>
        </w:rPr>
      </w:pPr>
      <w:r w:rsidRPr="00C47FC9">
        <w:rPr>
          <w:sz w:val="22"/>
          <w:szCs w:val="22"/>
        </w:rPr>
        <w:t xml:space="preserve">Attachment </w:t>
      </w:r>
      <w:r w:rsidR="00D578D3">
        <w:rPr>
          <w:sz w:val="22"/>
          <w:szCs w:val="22"/>
        </w:rPr>
        <w:t>2</w:t>
      </w:r>
      <w:r w:rsidRPr="00C47FC9">
        <w:rPr>
          <w:sz w:val="22"/>
          <w:szCs w:val="22"/>
        </w:rPr>
        <w:t xml:space="preserve">: Declaration of Undertaking (2a for companies) </w:t>
      </w:r>
    </w:p>
    <w:p w14:paraId="1FAFEE07" w14:textId="722B3CAC" w:rsidR="00E716CD" w:rsidRPr="00C47FC9" w:rsidRDefault="00A130B7" w:rsidP="005A24B7">
      <w:pPr>
        <w:pStyle w:val="Heading2"/>
        <w:keepNext w:val="0"/>
        <w:tabs>
          <w:tab w:val="left" w:pos="709"/>
        </w:tabs>
        <w:adjustRightInd w:val="0"/>
        <w:spacing w:before="0" w:after="120" w:line="240" w:lineRule="auto"/>
        <w:jc w:val="both"/>
        <w:rPr>
          <w:rFonts w:eastAsia="STZhongsong" w:cs="Arial"/>
          <w:b w:val="0"/>
          <w:bCs/>
          <w:i w:val="0"/>
          <w:sz w:val="22"/>
          <w:szCs w:val="22"/>
          <w:lang w:val="en-GB" w:eastAsia="zh-CN"/>
        </w:rPr>
      </w:pPr>
      <w:r w:rsidRPr="00C47FC9">
        <w:rPr>
          <w:rFonts w:cs="Arial"/>
          <w:b w:val="0"/>
          <w:bCs/>
          <w:i w:val="0"/>
          <w:sz w:val="22"/>
          <w:szCs w:val="22"/>
        </w:rPr>
        <w:t xml:space="preserve">Attachment </w:t>
      </w:r>
      <w:r w:rsidR="00D578D3">
        <w:rPr>
          <w:rFonts w:cs="Arial"/>
          <w:b w:val="0"/>
          <w:bCs/>
          <w:i w:val="0"/>
          <w:sz w:val="22"/>
          <w:szCs w:val="22"/>
        </w:rPr>
        <w:t>3</w:t>
      </w:r>
      <w:r w:rsidRPr="00C47FC9">
        <w:rPr>
          <w:rFonts w:cs="Arial"/>
          <w:b w:val="0"/>
          <w:bCs/>
          <w:i w:val="0"/>
          <w:sz w:val="22"/>
          <w:szCs w:val="22"/>
        </w:rPr>
        <w:t>: Contract</w:t>
      </w:r>
      <w:r w:rsidR="005A24B7" w:rsidRPr="00C47FC9">
        <w:rPr>
          <w:rFonts w:cs="Arial"/>
          <w:b w:val="0"/>
          <w:bCs/>
          <w:i w:val="0"/>
          <w:sz w:val="22"/>
          <w:szCs w:val="22"/>
        </w:rPr>
        <w:t xml:space="preserve"> Draft</w:t>
      </w:r>
    </w:p>
    <w:bookmarkEnd w:id="0"/>
    <w:p w14:paraId="0BD9A762" w14:textId="1EC07404" w:rsidR="00D578D3" w:rsidRDefault="00D578D3" w:rsidP="00D578D3">
      <w:pPr>
        <w:pStyle w:val="Heading2"/>
        <w:keepNext w:val="0"/>
        <w:tabs>
          <w:tab w:val="left" w:pos="709"/>
        </w:tabs>
        <w:adjustRightInd w:val="0"/>
        <w:spacing w:before="0" w:after="120" w:line="240" w:lineRule="auto"/>
        <w:jc w:val="both"/>
        <w:rPr>
          <w:rFonts w:cs="Arial"/>
          <w:b w:val="0"/>
          <w:bCs/>
          <w:i w:val="0"/>
          <w:sz w:val="22"/>
          <w:szCs w:val="22"/>
        </w:rPr>
      </w:pPr>
      <w:r w:rsidRPr="00C47FC9">
        <w:rPr>
          <w:rFonts w:cs="Arial"/>
          <w:b w:val="0"/>
          <w:bCs/>
          <w:i w:val="0"/>
          <w:sz w:val="22"/>
          <w:szCs w:val="22"/>
        </w:rPr>
        <w:t xml:space="preserve">Attachment </w:t>
      </w:r>
      <w:r>
        <w:rPr>
          <w:rFonts w:cs="Arial"/>
          <w:b w:val="0"/>
          <w:bCs/>
          <w:i w:val="0"/>
          <w:sz w:val="22"/>
          <w:szCs w:val="22"/>
        </w:rPr>
        <w:t>4</w:t>
      </w:r>
      <w:r w:rsidRPr="00C47FC9">
        <w:rPr>
          <w:rFonts w:cs="Arial"/>
          <w:b w:val="0"/>
          <w:bCs/>
          <w:i w:val="0"/>
          <w:sz w:val="22"/>
          <w:szCs w:val="22"/>
        </w:rPr>
        <w:t xml:space="preserve">: </w:t>
      </w:r>
      <w:r>
        <w:rPr>
          <w:rFonts w:cs="Arial"/>
          <w:b w:val="0"/>
          <w:bCs/>
          <w:i w:val="0"/>
          <w:sz w:val="22"/>
          <w:szCs w:val="22"/>
        </w:rPr>
        <w:t xml:space="preserve">Technical Specifications </w:t>
      </w:r>
    </w:p>
    <w:p w14:paraId="3205E9DD" w14:textId="51374987" w:rsidR="00D578D3" w:rsidRPr="00D578D3" w:rsidRDefault="00D578D3" w:rsidP="00D578D3">
      <w:pPr>
        <w:rPr>
          <w:lang w:val="en-NZ"/>
        </w:rPr>
      </w:pPr>
      <w:r>
        <w:rPr>
          <w:lang w:val="en-NZ"/>
        </w:rPr>
        <w:t xml:space="preserve">Attachment 5: Drawings </w:t>
      </w:r>
    </w:p>
    <w:p w14:paraId="22769987" w14:textId="77777777" w:rsidR="00D578D3" w:rsidRPr="00D578D3" w:rsidRDefault="00D578D3" w:rsidP="00D578D3">
      <w:pPr>
        <w:rPr>
          <w:rFonts w:eastAsia="STZhongsong"/>
          <w:lang w:val="en-NZ"/>
        </w:rPr>
      </w:pPr>
    </w:p>
    <w:p w14:paraId="49BE4268" w14:textId="77777777" w:rsidR="000D4853" w:rsidRPr="00C47FC9" w:rsidRDefault="000D4853" w:rsidP="000D4853">
      <w:pPr>
        <w:rPr>
          <w:rFonts w:ascii="Arial" w:eastAsia="STZhongsong" w:hAnsi="Arial" w:cs="Arial"/>
          <w:lang w:val="en-GB" w:eastAsia="zh-CN"/>
        </w:rPr>
      </w:pPr>
    </w:p>
    <w:sectPr w:rsidR="000D4853" w:rsidRPr="00C47FC9" w:rsidSect="00D9551A">
      <w:footerReference w:type="default" r:id="rId12"/>
      <w:footerReference w:type="first" r:id="rId13"/>
      <w:type w:val="continuous"/>
      <w:pgSz w:w="11907" w:h="16840" w:code="9"/>
      <w:pgMar w:top="1080" w:right="1134" w:bottom="1260" w:left="993"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C6253" w14:textId="77777777" w:rsidR="00C94483" w:rsidRDefault="00C94483">
      <w:r>
        <w:separator/>
      </w:r>
    </w:p>
  </w:endnote>
  <w:endnote w:type="continuationSeparator" w:id="0">
    <w:p w14:paraId="76786CC5" w14:textId="77777777" w:rsidR="00C94483" w:rsidRDefault="00C94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TZhongsong">
    <w:charset w:val="86"/>
    <w:family w:val="auto"/>
    <w:pitch w:val="variable"/>
    <w:sig w:usb0="00000287" w:usb1="080F0000" w:usb2="00000010" w:usb3="00000000" w:csb0="0004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2B53F5" w14:textId="6E9F163A" w:rsidR="004C08D6" w:rsidRDefault="004C08D6" w:rsidP="00695777">
    <w:pPr>
      <w:pStyle w:val="Footer"/>
      <w:tabs>
        <w:tab w:val="clear" w:pos="8640"/>
      </w:tabs>
      <w:ind w:right="-759"/>
    </w:pPr>
    <w:r>
      <w:rPr>
        <w:rFonts w:ascii="Arial" w:hAnsi="Arial" w:cs="Arial"/>
        <w:sz w:val="14"/>
        <w:szCs w:val="14"/>
      </w:rPr>
      <w:t>IUCN</w:t>
    </w:r>
    <w:r w:rsidRPr="004040A4">
      <w:rPr>
        <w:rFonts w:ascii="Arial" w:hAnsi="Arial" w:cs="Arial"/>
        <w:sz w:val="14"/>
        <w:szCs w:val="14"/>
      </w:rPr>
      <w:t xml:space="preserve">: </w:t>
    </w:r>
    <w:r>
      <w:rPr>
        <w:rFonts w:ascii="Arial" w:hAnsi="Arial" w:cs="Arial"/>
        <w:sz w:val="14"/>
        <w:szCs w:val="14"/>
      </w:rPr>
      <w:t>Request for Proposals</w:t>
    </w:r>
    <w:r w:rsidR="00B15930">
      <w:rPr>
        <w:rFonts w:ascii="Arial" w:hAnsi="Arial" w:cs="Arial"/>
        <w:sz w:val="14"/>
        <w:szCs w:val="14"/>
      </w:rPr>
      <w:tab/>
    </w:r>
    <w:r w:rsidR="00B15930">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 xml:space="preserve">       </w:t>
    </w:r>
    <w:r w:rsidRPr="00695777">
      <w:rPr>
        <w:rFonts w:ascii="Arial" w:hAnsi="Arial" w:cs="Arial"/>
        <w:sz w:val="16"/>
        <w:szCs w:val="16"/>
      </w:rPr>
      <w:tab/>
    </w:r>
    <w:r w:rsidRPr="00695777">
      <w:rPr>
        <w:rFonts w:ascii="Arial" w:hAnsi="Arial" w:cs="Arial"/>
        <w:sz w:val="14"/>
        <w:szCs w:val="14"/>
      </w:rPr>
      <w:t xml:space="preserve">Page </w:t>
    </w:r>
    <w:r w:rsidRPr="00695777">
      <w:rPr>
        <w:rFonts w:ascii="Arial" w:hAnsi="Arial" w:cs="Arial"/>
        <w:sz w:val="14"/>
        <w:szCs w:val="14"/>
      </w:rPr>
      <w:fldChar w:fldCharType="begin"/>
    </w:r>
    <w:r w:rsidRPr="00695777">
      <w:rPr>
        <w:rFonts w:ascii="Arial" w:hAnsi="Arial" w:cs="Arial"/>
        <w:sz w:val="14"/>
        <w:szCs w:val="14"/>
      </w:rPr>
      <w:instrText xml:space="preserve"> PAGE </w:instrText>
    </w:r>
    <w:r w:rsidRPr="00695777">
      <w:rPr>
        <w:rFonts w:ascii="Arial" w:hAnsi="Arial" w:cs="Arial"/>
        <w:sz w:val="14"/>
        <w:szCs w:val="14"/>
      </w:rPr>
      <w:fldChar w:fldCharType="separate"/>
    </w:r>
    <w:r w:rsidR="00B7421B">
      <w:rPr>
        <w:rFonts w:ascii="Arial" w:hAnsi="Arial" w:cs="Arial"/>
        <w:noProof/>
        <w:sz w:val="14"/>
        <w:szCs w:val="14"/>
      </w:rPr>
      <w:t>2</w:t>
    </w:r>
    <w:r w:rsidRPr="00695777">
      <w:rPr>
        <w:rFonts w:ascii="Arial" w:hAnsi="Arial" w:cs="Arial"/>
        <w:sz w:val="14"/>
        <w:szCs w:val="14"/>
      </w:rPr>
      <w:fldChar w:fldCharType="end"/>
    </w:r>
    <w:r w:rsidRPr="00695777">
      <w:rPr>
        <w:rFonts w:ascii="Arial" w:hAnsi="Arial" w:cs="Arial"/>
        <w:sz w:val="14"/>
        <w:szCs w:val="14"/>
      </w:rPr>
      <w:t xml:space="preserve"> of </w:t>
    </w:r>
    <w:r w:rsidRPr="00695777">
      <w:rPr>
        <w:rFonts w:ascii="Arial" w:hAnsi="Arial" w:cs="Arial"/>
        <w:sz w:val="14"/>
        <w:szCs w:val="14"/>
      </w:rPr>
      <w:fldChar w:fldCharType="begin"/>
    </w:r>
    <w:r w:rsidRPr="00695777">
      <w:rPr>
        <w:rFonts w:ascii="Arial" w:hAnsi="Arial" w:cs="Arial"/>
        <w:sz w:val="14"/>
        <w:szCs w:val="14"/>
      </w:rPr>
      <w:instrText xml:space="preserve"> NUMPAGES  </w:instrText>
    </w:r>
    <w:r w:rsidRPr="00695777">
      <w:rPr>
        <w:rFonts w:ascii="Arial" w:hAnsi="Arial" w:cs="Arial"/>
        <w:sz w:val="14"/>
        <w:szCs w:val="14"/>
      </w:rPr>
      <w:fldChar w:fldCharType="separate"/>
    </w:r>
    <w:r w:rsidR="00B7421B">
      <w:rPr>
        <w:rFonts w:ascii="Arial" w:hAnsi="Arial" w:cs="Arial"/>
        <w:noProof/>
        <w:sz w:val="14"/>
        <w:szCs w:val="14"/>
      </w:rPr>
      <w:t>7</w:t>
    </w:r>
    <w:r w:rsidRPr="00695777">
      <w:rPr>
        <w:rFonts w:ascii="Arial" w:hAnsi="Arial" w:cs="Arial"/>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B4DAF" w14:textId="77777777" w:rsidR="004C08D6" w:rsidRDefault="004C08D6">
    <w:pPr>
      <w:pStyle w:val="Footer"/>
    </w:pPr>
    <w:r>
      <w:rPr>
        <w:noProof/>
        <w:lang w:val="en-GB" w:eastAsia="en-GB"/>
      </w:rPr>
      <mc:AlternateContent>
        <mc:Choice Requires="wps">
          <w:drawing>
            <wp:anchor distT="0" distB="0" distL="114300" distR="114300" simplePos="0" relativeHeight="251658240" behindDoc="0" locked="0" layoutInCell="1" allowOverlap="1" wp14:anchorId="574A9696" wp14:editId="637FDDDE">
              <wp:simplePos x="0" y="0"/>
              <wp:positionH relativeFrom="column">
                <wp:posOffset>-581660</wp:posOffset>
              </wp:positionH>
              <wp:positionV relativeFrom="paragraph">
                <wp:posOffset>-43180</wp:posOffset>
              </wp:positionV>
              <wp:extent cx="4131310" cy="342900"/>
              <wp:effectExtent l="0" t="4445" r="3175"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131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F5FE7C" w14:textId="77777777" w:rsidR="004C08D6" w:rsidRPr="00DE50AD" w:rsidRDefault="004C08D6" w:rsidP="00DE50AD">
                          <w:pPr>
                            <w:rPr>
                              <w:rFonts w:ascii="Arial" w:hAnsi="Arial" w:cs="Arial"/>
                              <w:b/>
                              <w:color w:val="FFFFFF"/>
                              <w:sz w:val="16"/>
                              <w:szCs w:val="16"/>
                            </w:rPr>
                          </w:pPr>
                          <w:r>
                            <w:rPr>
                              <w:rFonts w:ascii="Arial" w:hAnsi="Arial" w:cs="Arial"/>
                              <w:b/>
                              <w:color w:val="FFFFFF"/>
                              <w:sz w:val="16"/>
                              <w:szCs w:val="16"/>
                            </w:rPr>
                            <w:t>IUCN (</w:t>
                          </w:r>
                          <w:r w:rsidRPr="00DE50AD">
                            <w:rPr>
                              <w:rFonts w:ascii="Arial" w:hAnsi="Arial" w:cs="Arial"/>
                              <w:b/>
                              <w:color w:val="FFFFFF"/>
                              <w:sz w:val="16"/>
                              <w:szCs w:val="16"/>
                            </w:rPr>
                            <w:t>INTERNATIONAL UNION FOR CONSERVATION OF NATURE</w:t>
                          </w:r>
                          <w:r>
                            <w:rPr>
                              <w:rFonts w:ascii="Arial" w:hAnsi="Arial" w:cs="Arial"/>
                              <w:b/>
                              <w:color w:val="FFFFFF"/>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4A9696" id="_x0000_t202" coordsize="21600,21600" o:spt="202" path="m,l,21600r21600,l21600,xe">
              <v:stroke joinstyle="miter"/>
              <v:path gradientshapeok="t" o:connecttype="rect"/>
            </v:shapetype>
            <v:shape id="Text Box 6" o:spid="_x0000_s1026" type="#_x0000_t202" style="position:absolute;margin-left:-45.8pt;margin-top:-3.4pt;width:325.3pt;height: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" filled="f" stroked="f">
              <v:textbox>
                <w:txbxContent>
                  <w:p w14:paraId="77F5FE7C" w14:textId="77777777" w:rsidR="004C08D6" w:rsidRPr="00DE50AD" w:rsidRDefault="004C08D6" w:rsidP="00DE50AD">
                    <w:pPr>
                      <w:rPr>
                        <w:rFonts w:ascii="Arial" w:hAnsi="Arial" w:cs="Arial"/>
                        <w:b/>
                        <w:color w:val="FFFFFF"/>
                        <w:sz w:val="16"/>
                        <w:szCs w:val="16"/>
                      </w:rPr>
                    </w:pPr>
                    <w:r>
                      <w:rPr>
                        <w:rFonts w:ascii="Arial" w:hAnsi="Arial" w:cs="Arial"/>
                        <w:b/>
                        <w:color w:val="FFFFFF"/>
                        <w:sz w:val="16"/>
                        <w:szCs w:val="16"/>
                      </w:rPr>
                      <w:t>IUCN (</w:t>
                    </w:r>
                    <w:r w:rsidRPr="00DE50AD">
                      <w:rPr>
                        <w:rFonts w:ascii="Arial" w:hAnsi="Arial" w:cs="Arial"/>
                        <w:b/>
                        <w:color w:val="FFFFFF"/>
                        <w:sz w:val="16"/>
                        <w:szCs w:val="16"/>
                      </w:rPr>
                      <w:t>INTERNATIONAL UNION FOR CONSERVATION OF NATURE</w:t>
                    </w:r>
                    <w:r>
                      <w:rPr>
                        <w:rFonts w:ascii="Arial" w:hAnsi="Arial" w:cs="Arial"/>
                        <w:b/>
                        <w:color w:val="FFFFFF"/>
                        <w:sz w:val="16"/>
                        <w:szCs w:val="16"/>
                      </w:rPr>
                      <w:t>)</w:t>
                    </w:r>
                  </w:p>
                </w:txbxContent>
              </v:textbox>
            </v:shape>
          </w:pict>
        </mc:Fallback>
      </mc:AlternateContent>
    </w:r>
    <w:r>
      <w:rPr>
        <w:noProof/>
        <w:lang w:val="en-GB" w:eastAsia="en-GB"/>
      </w:rPr>
      <mc:AlternateContent>
        <mc:Choice Requires="wps">
          <w:drawing>
            <wp:anchor distT="0" distB="0" distL="114300" distR="114300" simplePos="0" relativeHeight="251657216" behindDoc="0" locked="0" layoutInCell="1" allowOverlap="1" wp14:anchorId="3B6F84A3" wp14:editId="404025C6">
              <wp:simplePos x="0" y="0"/>
              <wp:positionH relativeFrom="column">
                <wp:posOffset>-560705</wp:posOffset>
              </wp:positionH>
              <wp:positionV relativeFrom="paragraph">
                <wp:posOffset>-20320</wp:posOffset>
              </wp:positionV>
              <wp:extent cx="6499860" cy="179705"/>
              <wp:effectExtent l="1270" t="0" r="4445" b="2540"/>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99860" cy="179705"/>
                      </a:xfrm>
                      <a:prstGeom prst="rect">
                        <a:avLst/>
                      </a:prstGeom>
                      <a:solidFill>
                        <a:srgbClr val="00347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7B53CF" id="Rectangle 5" o:spid="_x0000_s1026" style="position:absolute;margin-left:-44.15pt;margin-top:-1.6pt;width:511.8pt;height:14.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" fillcolor="#003478" stroked="f"/>
          </w:pict>
        </mc:Fallback>
      </mc:AlternateContent>
    </w:r>
  </w:p>
  <w:p w14:paraId="29F02CC9" w14:textId="77777777" w:rsidR="004C08D6" w:rsidRDefault="004C08D6">
    <w:pPr>
      <w:pStyle w:val="Footer"/>
    </w:pPr>
  </w:p>
  <w:p w14:paraId="7DF2D862" w14:textId="77777777" w:rsidR="004C08D6" w:rsidRPr="00D370E6" w:rsidRDefault="004C08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E9655E" w14:textId="77777777" w:rsidR="00C94483" w:rsidRDefault="00C94483">
      <w:r>
        <w:separator/>
      </w:r>
    </w:p>
  </w:footnote>
  <w:footnote w:type="continuationSeparator" w:id="0">
    <w:p w14:paraId="4BBB06FB" w14:textId="77777777" w:rsidR="00C94483" w:rsidRDefault="00C944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CDEBE7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BC3301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34362CC"/>
    <w:multiLevelType w:val="hybridMultilevel"/>
    <w:tmpl w:val="DC08DB8A"/>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A57460"/>
    <w:multiLevelType w:val="hybridMultilevel"/>
    <w:tmpl w:val="DFFA173C"/>
    <w:lvl w:ilvl="0" w:tplc="ADFC2ED8">
      <w:start w:val="1"/>
      <w:numFmt w:val="decimal"/>
      <w:lvlText w:val="2. %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05ED7ED5"/>
    <w:multiLevelType w:val="hybridMultilevel"/>
    <w:tmpl w:val="0860AE12"/>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5A534E"/>
    <w:multiLevelType w:val="multilevel"/>
    <w:tmpl w:val="528E9028"/>
    <w:lvl w:ilvl="0">
      <w:numFmt w:val="bullet"/>
      <w:lvlText w:val="-"/>
      <w:lvlJc w:val="left"/>
      <w:pPr>
        <w:tabs>
          <w:tab w:val="num" w:pos="340"/>
        </w:tabs>
        <w:ind w:left="340" w:hanging="340"/>
      </w:pPr>
      <w:rPr>
        <w:rFonts w:ascii="Tahoma" w:eastAsia="Times New Roman" w:hAnsi="Tahoma"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7E51311"/>
    <w:multiLevelType w:val="hybridMultilevel"/>
    <w:tmpl w:val="DFFA173C"/>
    <w:lvl w:ilvl="0" w:tplc="ADFC2ED8">
      <w:start w:val="1"/>
      <w:numFmt w:val="decimal"/>
      <w:lvlText w:val="2. %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B2C36AF"/>
    <w:multiLevelType w:val="hybridMultilevel"/>
    <w:tmpl w:val="9E80FD84"/>
    <w:lvl w:ilvl="0" w:tplc="EDD47D32">
      <w:start w:val="1"/>
      <w:numFmt w:val="decimal"/>
      <w:lvlText w:val="%1"/>
      <w:lvlJc w:val="left"/>
      <w:pPr>
        <w:ind w:left="360" w:hanging="360"/>
      </w:pPr>
      <w:rPr>
        <w:rFonts w:hint="default"/>
      </w:rPr>
    </w:lvl>
    <w:lvl w:ilvl="1" w:tplc="954E74B4">
      <w:start w:val="1"/>
      <w:numFmt w:val="decimal"/>
      <w:lvlText w:val="4.%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923017"/>
    <w:multiLevelType w:val="hybridMultilevel"/>
    <w:tmpl w:val="1E10C38C"/>
    <w:lvl w:ilvl="0" w:tplc="AADA0C6C">
      <w:start w:val="1"/>
      <w:numFmt w:val="decimal"/>
      <w:lvlText w:val="4. %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13C93500"/>
    <w:multiLevelType w:val="hybridMultilevel"/>
    <w:tmpl w:val="EBA0DFD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5C13A6B"/>
    <w:multiLevelType w:val="hybridMultilevel"/>
    <w:tmpl w:val="EAAC55BE"/>
    <w:lvl w:ilvl="0" w:tplc="954E74B4">
      <w:start w:val="1"/>
      <w:numFmt w:val="decimal"/>
      <w:lvlText w:val="4.%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1EA604E3"/>
    <w:multiLevelType w:val="multilevel"/>
    <w:tmpl w:val="25F0E402"/>
    <w:lvl w:ilvl="0">
      <w:start w:val="1"/>
      <w:numFmt w:val="decimal"/>
      <w:pStyle w:val="MRheading1"/>
      <w:lvlText w:val="%1"/>
      <w:lvlJc w:val="left"/>
      <w:pPr>
        <w:tabs>
          <w:tab w:val="num" w:pos="720"/>
        </w:tabs>
        <w:ind w:left="720" w:hanging="720"/>
      </w:pPr>
      <w:rPr>
        <w:rFonts w:hint="default"/>
        <w:b/>
        <w:u w:val="none"/>
      </w:rPr>
    </w:lvl>
    <w:lvl w:ilvl="1">
      <w:start w:val="1"/>
      <w:numFmt w:val="decimal"/>
      <w:pStyle w:val="MRheading2"/>
      <w:lvlText w:val="%1.%2"/>
      <w:lvlJc w:val="left"/>
      <w:pPr>
        <w:tabs>
          <w:tab w:val="num" w:pos="720"/>
        </w:tabs>
        <w:ind w:left="720" w:hanging="720"/>
      </w:pPr>
      <w:rPr>
        <w:rFonts w:hint="default"/>
        <w:u w:val="none"/>
      </w:rPr>
    </w:lvl>
    <w:lvl w:ilvl="2">
      <w:start w:val="1"/>
      <w:numFmt w:val="decimal"/>
      <w:pStyle w:val="MRheading3"/>
      <w:lvlText w:val="%1.%2.%3"/>
      <w:lvlJc w:val="left"/>
      <w:pPr>
        <w:tabs>
          <w:tab w:val="num" w:pos="1800"/>
        </w:tabs>
        <w:ind w:left="1800" w:hanging="1080"/>
      </w:pPr>
      <w:rPr>
        <w:rFonts w:hint="default"/>
        <w:u w:val="none"/>
      </w:rPr>
    </w:lvl>
    <w:lvl w:ilvl="3">
      <w:start w:val="1"/>
      <w:numFmt w:val="lowerRoman"/>
      <w:pStyle w:val="MRheading4"/>
      <w:lvlText w:val="(%4)"/>
      <w:lvlJc w:val="left"/>
      <w:pPr>
        <w:tabs>
          <w:tab w:val="num" w:pos="2520"/>
        </w:tabs>
        <w:ind w:left="2520" w:hanging="720"/>
      </w:pPr>
      <w:rPr>
        <w:rFonts w:hint="default"/>
        <w:u w:val="none"/>
      </w:rPr>
    </w:lvl>
    <w:lvl w:ilvl="4">
      <w:start w:val="1"/>
      <w:numFmt w:val="upperLetter"/>
      <w:pStyle w:val="MRheading5"/>
      <w:lvlText w:val="(%5)"/>
      <w:lvlJc w:val="left"/>
      <w:pPr>
        <w:tabs>
          <w:tab w:val="num" w:pos="3240"/>
        </w:tabs>
        <w:ind w:left="3240" w:hanging="720"/>
      </w:pPr>
      <w:rPr>
        <w:rFonts w:hint="default"/>
        <w:u w:val="none"/>
      </w:rPr>
    </w:lvl>
    <w:lvl w:ilvl="5">
      <w:start w:val="1"/>
      <w:numFmt w:val="decimal"/>
      <w:pStyle w:val="MRheading6"/>
      <w:lvlText w:val="%6)"/>
      <w:lvlJc w:val="left"/>
      <w:pPr>
        <w:tabs>
          <w:tab w:val="num" w:pos="3960"/>
        </w:tabs>
        <w:ind w:left="3960" w:hanging="720"/>
      </w:pPr>
      <w:rPr>
        <w:rFonts w:ascii="Arial" w:hAnsi="Arial" w:cs="Arial" w:hint="default"/>
        <w:b w:val="0"/>
        <w:i w:val="0"/>
        <w:sz w:val="22"/>
        <w:szCs w:val="22"/>
        <w:u w:val="none"/>
      </w:rPr>
    </w:lvl>
    <w:lvl w:ilvl="6">
      <w:start w:val="1"/>
      <w:numFmt w:val="lowerLetter"/>
      <w:pStyle w:val="MRheading7"/>
      <w:lvlText w:val="%7)"/>
      <w:lvlJc w:val="left"/>
      <w:pPr>
        <w:tabs>
          <w:tab w:val="num" w:pos="4680"/>
        </w:tabs>
        <w:ind w:left="4680" w:hanging="720"/>
      </w:pPr>
      <w:rPr>
        <w:rFonts w:ascii="Arial" w:hAnsi="Arial" w:cs="Arial" w:hint="default"/>
        <w:b w:val="0"/>
        <w:i w:val="0"/>
        <w:sz w:val="22"/>
        <w:szCs w:val="22"/>
        <w:u w:val="none"/>
      </w:rPr>
    </w:lvl>
    <w:lvl w:ilvl="7">
      <w:start w:val="1"/>
      <w:numFmt w:val="lowerRoman"/>
      <w:pStyle w:val="MRheading8"/>
      <w:lvlText w:val="%8)"/>
      <w:lvlJc w:val="left"/>
      <w:pPr>
        <w:tabs>
          <w:tab w:val="num" w:pos="5400"/>
        </w:tabs>
        <w:ind w:left="5400" w:hanging="720"/>
      </w:pPr>
      <w:rPr>
        <w:rFonts w:ascii="Arial" w:hAnsi="Arial" w:cs="Arial" w:hint="default"/>
        <w:b w:val="0"/>
        <w:i w:val="0"/>
        <w:sz w:val="22"/>
        <w:szCs w:val="22"/>
        <w:u w:val="none"/>
      </w:rPr>
    </w:lvl>
    <w:lvl w:ilvl="8">
      <w:start w:val="1"/>
      <w:numFmt w:val="upperLetter"/>
      <w:pStyle w:val="MRheading9"/>
      <w:lvlText w:val="%9)"/>
      <w:lvlJc w:val="left"/>
      <w:pPr>
        <w:tabs>
          <w:tab w:val="num" w:pos="6120"/>
        </w:tabs>
        <w:ind w:left="6120" w:hanging="720"/>
      </w:pPr>
      <w:rPr>
        <w:rFonts w:ascii="Arial" w:hAnsi="Arial" w:cs="Arial" w:hint="default"/>
        <w:b w:val="0"/>
        <w:i w:val="0"/>
        <w:sz w:val="22"/>
        <w:szCs w:val="22"/>
        <w:u w:val="none"/>
      </w:rPr>
    </w:lvl>
  </w:abstractNum>
  <w:abstractNum w:abstractNumId="12" w15:restartNumberingAfterBreak="0">
    <w:nsid w:val="21D931B5"/>
    <w:multiLevelType w:val="hybridMultilevel"/>
    <w:tmpl w:val="4DFE869A"/>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967050"/>
    <w:multiLevelType w:val="hybridMultilevel"/>
    <w:tmpl w:val="04047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9A2CCD"/>
    <w:multiLevelType w:val="hybridMultilevel"/>
    <w:tmpl w:val="EBA0DFD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9057175"/>
    <w:multiLevelType w:val="hybridMultilevel"/>
    <w:tmpl w:val="ED3CC5BA"/>
    <w:lvl w:ilvl="0" w:tplc="0C090017">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A7F7701"/>
    <w:multiLevelType w:val="hybridMultilevel"/>
    <w:tmpl w:val="598256C0"/>
    <w:lvl w:ilvl="0" w:tplc="0809001B">
      <w:start w:val="1"/>
      <w:numFmt w:val="lowerRoman"/>
      <w:lvlText w:val="%1."/>
      <w:lvlJc w:val="righ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F9B7F0B"/>
    <w:multiLevelType w:val="hybridMultilevel"/>
    <w:tmpl w:val="293411FE"/>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4AE3892"/>
    <w:multiLevelType w:val="multilevel"/>
    <w:tmpl w:val="0C22D2FA"/>
    <w:lvl w:ilvl="0">
      <w:start w:val="1"/>
      <w:numFmt w:val="bullet"/>
      <w:lvlText w:val=""/>
      <w:lvlJc w:val="left"/>
      <w:pPr>
        <w:ind w:left="1073" w:hanging="360"/>
      </w:pPr>
      <w:rPr>
        <w:rFonts w:ascii="Symbol" w:hAnsi="Symbol" w:hint="default"/>
      </w:rPr>
    </w:lvl>
    <w:lvl w:ilvl="1">
      <w:start w:val="1"/>
      <w:numFmt w:val="decimal"/>
      <w:lvlText w:val="%1.%2."/>
      <w:lvlJc w:val="left"/>
      <w:pPr>
        <w:ind w:left="1505" w:hanging="432"/>
      </w:pPr>
    </w:lvl>
    <w:lvl w:ilvl="2">
      <w:start w:val="1"/>
      <w:numFmt w:val="decimal"/>
      <w:lvlText w:val="%1.%2.%3."/>
      <w:lvlJc w:val="left"/>
      <w:pPr>
        <w:ind w:left="1937" w:hanging="504"/>
      </w:pPr>
    </w:lvl>
    <w:lvl w:ilvl="3">
      <w:start w:val="1"/>
      <w:numFmt w:val="decimal"/>
      <w:lvlText w:val="%1.%2.%3.%4."/>
      <w:lvlJc w:val="left"/>
      <w:pPr>
        <w:ind w:left="2441" w:hanging="648"/>
      </w:pPr>
    </w:lvl>
    <w:lvl w:ilvl="4">
      <w:start w:val="1"/>
      <w:numFmt w:val="decimal"/>
      <w:lvlText w:val="%1.%2.%3.%4.%5."/>
      <w:lvlJc w:val="left"/>
      <w:pPr>
        <w:ind w:left="2945" w:hanging="792"/>
      </w:pPr>
    </w:lvl>
    <w:lvl w:ilvl="5">
      <w:start w:val="1"/>
      <w:numFmt w:val="decimal"/>
      <w:lvlText w:val="%1.%2.%3.%4.%5.%6."/>
      <w:lvlJc w:val="left"/>
      <w:pPr>
        <w:ind w:left="3449" w:hanging="936"/>
      </w:pPr>
    </w:lvl>
    <w:lvl w:ilvl="6">
      <w:start w:val="1"/>
      <w:numFmt w:val="decimal"/>
      <w:lvlText w:val="%1.%2.%3.%4.%5.%6.%7."/>
      <w:lvlJc w:val="left"/>
      <w:pPr>
        <w:ind w:left="3953" w:hanging="1080"/>
      </w:pPr>
    </w:lvl>
    <w:lvl w:ilvl="7">
      <w:start w:val="1"/>
      <w:numFmt w:val="decimal"/>
      <w:lvlText w:val="%1.%2.%3.%4.%5.%6.%7.%8."/>
      <w:lvlJc w:val="left"/>
      <w:pPr>
        <w:ind w:left="4457" w:hanging="1224"/>
      </w:pPr>
    </w:lvl>
    <w:lvl w:ilvl="8">
      <w:start w:val="1"/>
      <w:numFmt w:val="decimal"/>
      <w:lvlText w:val="%1.%2.%3.%4.%5.%6.%7.%8.%9."/>
      <w:lvlJc w:val="left"/>
      <w:pPr>
        <w:ind w:left="5033" w:hanging="1440"/>
      </w:pPr>
    </w:lvl>
  </w:abstractNum>
  <w:abstractNum w:abstractNumId="19" w15:restartNumberingAfterBreak="0">
    <w:nsid w:val="3B740339"/>
    <w:multiLevelType w:val="multilevel"/>
    <w:tmpl w:val="50C62CB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D8C731F"/>
    <w:multiLevelType w:val="hybridMultilevel"/>
    <w:tmpl w:val="7764A540"/>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8764A8"/>
    <w:multiLevelType w:val="hybridMultilevel"/>
    <w:tmpl w:val="88F24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FD509F8"/>
    <w:multiLevelType w:val="hybridMultilevel"/>
    <w:tmpl w:val="F5A8C922"/>
    <w:lvl w:ilvl="0" w:tplc="9816036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CF16A9"/>
    <w:multiLevelType w:val="hybridMultilevel"/>
    <w:tmpl w:val="2DF0CE1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4" w15:restartNumberingAfterBreak="0">
    <w:nsid w:val="46FC05BE"/>
    <w:multiLevelType w:val="hybridMultilevel"/>
    <w:tmpl w:val="1640FAD8"/>
    <w:lvl w:ilvl="0" w:tplc="08090001">
      <w:start w:val="1"/>
      <w:numFmt w:val="bullet"/>
      <w:lvlText w:val=""/>
      <w:lvlJc w:val="left"/>
      <w:pPr>
        <w:ind w:left="1080" w:hanging="360"/>
      </w:pPr>
      <w:rPr>
        <w:rFonts w:ascii="Symbol" w:hAnsi="Symbol" w:hint="default"/>
      </w:rPr>
    </w:lvl>
    <w:lvl w:ilvl="1" w:tplc="E6B41FAE">
      <w:numFmt w:val="bullet"/>
      <w:lvlText w:val="·"/>
      <w:lvlJc w:val="left"/>
      <w:pPr>
        <w:ind w:left="1800" w:hanging="360"/>
      </w:pPr>
      <w:rPr>
        <w:rFonts w:ascii="Arial" w:eastAsia="Times New Roman" w:hAnsi="Arial" w:cs="Aria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8AC2297"/>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2428D0"/>
    <w:multiLevelType w:val="singleLevel"/>
    <w:tmpl w:val="FF12040C"/>
    <w:lvl w:ilvl="0">
      <w:start w:val="1"/>
      <w:numFmt w:val="lowerRoman"/>
      <w:lvlText w:val="%1)"/>
      <w:lvlJc w:val="left"/>
      <w:pPr>
        <w:tabs>
          <w:tab w:val="num" w:pos="720"/>
        </w:tabs>
        <w:ind w:left="720" w:hanging="720"/>
      </w:pPr>
      <w:rPr>
        <w:rFonts w:hint="default"/>
      </w:rPr>
    </w:lvl>
  </w:abstractNum>
  <w:abstractNum w:abstractNumId="27" w15:restartNumberingAfterBreak="0">
    <w:nsid w:val="4A031FE4"/>
    <w:multiLevelType w:val="hybridMultilevel"/>
    <w:tmpl w:val="70D04DB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950A1D"/>
    <w:multiLevelType w:val="hybridMultilevel"/>
    <w:tmpl w:val="57942D72"/>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CEA744E"/>
    <w:multiLevelType w:val="multilevel"/>
    <w:tmpl w:val="6706D306"/>
    <w:lvl w:ilvl="0">
      <w:start w:val="1"/>
      <w:numFmt w:val="decimal"/>
      <w:lvlText w:val="%1."/>
      <w:lvlJc w:val="left"/>
      <w:pPr>
        <w:ind w:left="360" w:hanging="360"/>
      </w:pPr>
      <w:rPr>
        <w:rFonts w:hint="default"/>
      </w:rPr>
    </w:lvl>
    <w:lvl w:ilvl="1">
      <w:start w:val="1"/>
      <w:numFmt w:val="decimal"/>
      <w:lvlText w:val="%1.%2."/>
      <w:lvlJc w:val="left"/>
      <w:pPr>
        <w:ind w:left="1142" w:hanging="432"/>
      </w:pPr>
      <w:rPr>
        <w:b w:val="0"/>
        <w:i w:val="0"/>
      </w:r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EFE3DFB"/>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12D7A10"/>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2984DA4"/>
    <w:multiLevelType w:val="hybridMultilevel"/>
    <w:tmpl w:val="ABAEBD22"/>
    <w:lvl w:ilvl="0" w:tplc="FFFFFFFF">
      <w:start w:val="1"/>
      <w:numFmt w:val="bullet"/>
      <w:lvlText w:val="•"/>
      <w:lvlJc w:val="left"/>
      <w:pPr>
        <w:tabs>
          <w:tab w:val="num" w:pos="700"/>
        </w:tabs>
        <w:ind w:left="700" w:hanging="340"/>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6D6D98"/>
    <w:multiLevelType w:val="hybridMultilevel"/>
    <w:tmpl w:val="76B469AC"/>
    <w:lvl w:ilvl="0" w:tplc="FD22AC16">
      <w:start w:val="1"/>
      <w:numFmt w:val="bullet"/>
      <w:lvlText w:val=""/>
      <w:lvlJc w:val="left"/>
      <w:pPr>
        <w:tabs>
          <w:tab w:val="num" w:pos="1004"/>
        </w:tabs>
        <w:ind w:left="1004" w:hanging="284"/>
      </w:pPr>
      <w:rPr>
        <w:rFonts w:ascii="Symbol" w:hAnsi="Symbol" w:hint="default"/>
        <w:color w:val="auto"/>
        <w:sz w:val="20"/>
        <w:szCs w:val="20"/>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5D90172E"/>
    <w:multiLevelType w:val="hybridMultilevel"/>
    <w:tmpl w:val="246EEFAE"/>
    <w:lvl w:ilvl="0" w:tplc="35B26EFC">
      <w:start w:val="1"/>
      <w:numFmt w:val="decimal"/>
      <w:lvlText w:val="4. %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2564791"/>
    <w:multiLevelType w:val="hybridMultilevel"/>
    <w:tmpl w:val="6E9817EA"/>
    <w:lvl w:ilvl="0" w:tplc="FD22AC16">
      <w:start w:val="1"/>
      <w:numFmt w:val="bullet"/>
      <w:lvlText w:val=""/>
      <w:lvlJc w:val="left"/>
      <w:pPr>
        <w:tabs>
          <w:tab w:val="num" w:pos="644"/>
        </w:tabs>
        <w:ind w:left="644" w:hanging="284"/>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E4590B"/>
    <w:multiLevelType w:val="singleLevel"/>
    <w:tmpl w:val="A3EE6C0A"/>
    <w:lvl w:ilvl="0">
      <w:start w:val="1"/>
      <w:numFmt w:val="upperLetter"/>
      <w:lvlText w:val="%1)"/>
      <w:lvlJc w:val="left"/>
      <w:pPr>
        <w:tabs>
          <w:tab w:val="num" w:pos="360"/>
        </w:tabs>
        <w:ind w:left="360" w:hanging="360"/>
      </w:pPr>
      <w:rPr>
        <w:rFonts w:hint="default"/>
      </w:rPr>
    </w:lvl>
  </w:abstractNum>
  <w:abstractNum w:abstractNumId="37" w15:restartNumberingAfterBreak="0">
    <w:nsid w:val="6C1829AF"/>
    <w:multiLevelType w:val="multilevel"/>
    <w:tmpl w:val="F7E81E96"/>
    <w:lvl w:ilvl="0">
      <w:start w:val="3"/>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6DD30877"/>
    <w:multiLevelType w:val="hybridMultilevel"/>
    <w:tmpl w:val="EC0040F2"/>
    <w:lvl w:ilvl="0" w:tplc="5436FF16">
      <w:start w:val="2"/>
      <w:numFmt w:val="bullet"/>
      <w:lvlText w:val="-"/>
      <w:lvlJc w:val="left"/>
      <w:pPr>
        <w:ind w:left="720" w:hanging="360"/>
      </w:pPr>
      <w:rPr>
        <w:rFonts w:ascii="Arial" w:eastAsia="STZhongsong"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F56002A"/>
    <w:multiLevelType w:val="hybridMultilevel"/>
    <w:tmpl w:val="E048C61A"/>
    <w:lvl w:ilvl="0" w:tplc="ADFC2ED8">
      <w:start w:val="1"/>
      <w:numFmt w:val="decimal"/>
      <w:lvlText w:val="2. %1"/>
      <w:lvlJc w:val="left"/>
      <w:pPr>
        <w:ind w:left="360" w:hanging="360"/>
      </w:pPr>
      <w:rPr>
        <w:rFonts w:hint="default"/>
      </w:rPr>
    </w:lvl>
    <w:lvl w:ilvl="1" w:tplc="954E74B4">
      <w:start w:val="1"/>
      <w:numFmt w:val="decimal"/>
      <w:lvlText w:val="4.%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73F375FC"/>
    <w:multiLevelType w:val="hybridMultilevel"/>
    <w:tmpl w:val="09F0B8B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A9D2C5C"/>
    <w:multiLevelType w:val="hybridMultilevel"/>
    <w:tmpl w:val="5FB87F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B607126"/>
    <w:multiLevelType w:val="hybridMultilevel"/>
    <w:tmpl w:val="157CAD7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11342469">
    <w:abstractNumId w:val="20"/>
  </w:num>
  <w:num w:numId="2" w16cid:durableId="186451256">
    <w:abstractNumId w:val="4"/>
  </w:num>
  <w:num w:numId="3" w16cid:durableId="1608080189">
    <w:abstractNumId w:val="12"/>
  </w:num>
  <w:num w:numId="4" w16cid:durableId="710617797">
    <w:abstractNumId w:val="35"/>
  </w:num>
  <w:num w:numId="5" w16cid:durableId="671835289">
    <w:abstractNumId w:val="5"/>
  </w:num>
  <w:num w:numId="6" w16cid:durableId="1751998884">
    <w:abstractNumId w:val="36"/>
  </w:num>
  <w:num w:numId="7" w16cid:durableId="1704480176">
    <w:abstractNumId w:val="26"/>
  </w:num>
  <w:num w:numId="8" w16cid:durableId="1147353715">
    <w:abstractNumId w:val="32"/>
  </w:num>
  <w:num w:numId="9" w16cid:durableId="556287462">
    <w:abstractNumId w:val="2"/>
  </w:num>
  <w:num w:numId="10" w16cid:durableId="180317881">
    <w:abstractNumId w:val="33"/>
  </w:num>
  <w:num w:numId="11" w16cid:durableId="1733848317">
    <w:abstractNumId w:val="17"/>
  </w:num>
  <w:num w:numId="12" w16cid:durableId="863322713">
    <w:abstractNumId w:val="7"/>
  </w:num>
  <w:num w:numId="13" w16cid:durableId="1537742839">
    <w:abstractNumId w:val="34"/>
  </w:num>
  <w:num w:numId="14" w16cid:durableId="1934438121">
    <w:abstractNumId w:val="15"/>
  </w:num>
  <w:num w:numId="15" w16cid:durableId="1989435483">
    <w:abstractNumId w:val="11"/>
  </w:num>
  <w:num w:numId="16" w16cid:durableId="1392344508">
    <w:abstractNumId w:val="10"/>
  </w:num>
  <w:num w:numId="17" w16cid:durableId="1504204740">
    <w:abstractNumId w:val="8"/>
  </w:num>
  <w:num w:numId="18" w16cid:durableId="568197940">
    <w:abstractNumId w:val="3"/>
  </w:num>
  <w:num w:numId="19" w16cid:durableId="851577497">
    <w:abstractNumId w:val="6"/>
  </w:num>
  <w:num w:numId="20" w16cid:durableId="1588416826">
    <w:abstractNumId w:val="39"/>
  </w:num>
  <w:num w:numId="21" w16cid:durableId="1392725756">
    <w:abstractNumId w:val="40"/>
  </w:num>
  <w:num w:numId="22" w16cid:durableId="1792547773">
    <w:abstractNumId w:val="42"/>
  </w:num>
  <w:num w:numId="23" w16cid:durableId="2051375015">
    <w:abstractNumId w:val="19"/>
  </w:num>
  <w:num w:numId="24" w16cid:durableId="957377585">
    <w:abstractNumId w:val="9"/>
  </w:num>
  <w:num w:numId="25" w16cid:durableId="1268078239">
    <w:abstractNumId w:val="14"/>
  </w:num>
  <w:num w:numId="26" w16cid:durableId="1400328481">
    <w:abstractNumId w:val="31"/>
  </w:num>
  <w:num w:numId="27" w16cid:durableId="1374117820">
    <w:abstractNumId w:val="31"/>
    <w:lvlOverride w:ilvl="0">
      <w:startOverride w:val="1"/>
    </w:lvlOverride>
  </w:num>
  <w:num w:numId="28" w16cid:durableId="1459104975">
    <w:abstractNumId w:val="31"/>
    <w:lvlOverride w:ilvl="0">
      <w:startOverride w:val="1"/>
    </w:lvlOverride>
  </w:num>
  <w:num w:numId="29" w16cid:durableId="1895507569">
    <w:abstractNumId w:val="13"/>
  </w:num>
  <w:num w:numId="30" w16cid:durableId="1031147662">
    <w:abstractNumId w:val="30"/>
  </w:num>
  <w:num w:numId="31" w16cid:durableId="682782487">
    <w:abstractNumId w:val="28"/>
  </w:num>
  <w:num w:numId="32" w16cid:durableId="1331132341">
    <w:abstractNumId w:val="25"/>
  </w:num>
  <w:num w:numId="33" w16cid:durableId="230776459">
    <w:abstractNumId w:val="29"/>
  </w:num>
  <w:num w:numId="34" w16cid:durableId="1128552719">
    <w:abstractNumId w:val="37"/>
  </w:num>
  <w:num w:numId="35" w16cid:durableId="775831920">
    <w:abstractNumId w:val="13"/>
  </w:num>
  <w:num w:numId="36" w16cid:durableId="667294556">
    <w:abstractNumId w:val="18"/>
  </w:num>
  <w:num w:numId="37" w16cid:durableId="397939142">
    <w:abstractNumId w:val="22"/>
  </w:num>
  <w:num w:numId="38" w16cid:durableId="1906992312">
    <w:abstractNumId w:val="27"/>
  </w:num>
  <w:num w:numId="39" w16cid:durableId="80680800">
    <w:abstractNumId w:val="23"/>
  </w:num>
  <w:num w:numId="40" w16cid:durableId="330765591">
    <w:abstractNumId w:val="24"/>
  </w:num>
  <w:num w:numId="41" w16cid:durableId="91708009">
    <w:abstractNumId w:val="41"/>
  </w:num>
  <w:num w:numId="42" w16cid:durableId="1101530157">
    <w:abstractNumId w:val="0"/>
  </w:num>
  <w:num w:numId="43" w16cid:durableId="1763724441">
    <w:abstractNumId w:val="1"/>
  </w:num>
  <w:num w:numId="44" w16cid:durableId="1557086847">
    <w:abstractNumId w:val="21"/>
  </w:num>
  <w:num w:numId="45" w16cid:durableId="1821968676">
    <w:abstractNumId w:val="38"/>
  </w:num>
  <w:num w:numId="46" w16cid:durableId="8682944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characterSpacingControl w:val="doNotCompress"/>
  <w:hdrShapeDefaults>
    <o:shapedefaults v:ext="edit" spidmax="2050">
      <o:colormru v:ext="edit" colors="#003282,#004b41,#963c00,#5a1e82,#0098c3,#00347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172"/>
    <w:rsid w:val="000011FF"/>
    <w:rsid w:val="000023C9"/>
    <w:rsid w:val="000051BA"/>
    <w:rsid w:val="00006D4D"/>
    <w:rsid w:val="00006E03"/>
    <w:rsid w:val="00007EB8"/>
    <w:rsid w:val="00016A99"/>
    <w:rsid w:val="00030DFD"/>
    <w:rsid w:val="00031DE9"/>
    <w:rsid w:val="000369E8"/>
    <w:rsid w:val="00036D66"/>
    <w:rsid w:val="000410F3"/>
    <w:rsid w:val="0004236C"/>
    <w:rsid w:val="00045173"/>
    <w:rsid w:val="00045854"/>
    <w:rsid w:val="00045B4A"/>
    <w:rsid w:val="00052815"/>
    <w:rsid w:val="000657C2"/>
    <w:rsid w:val="000779A0"/>
    <w:rsid w:val="0008288A"/>
    <w:rsid w:val="0008572B"/>
    <w:rsid w:val="00086429"/>
    <w:rsid w:val="00087CE2"/>
    <w:rsid w:val="0009024C"/>
    <w:rsid w:val="000903BB"/>
    <w:rsid w:val="00091C05"/>
    <w:rsid w:val="000A4658"/>
    <w:rsid w:val="000B42F5"/>
    <w:rsid w:val="000D43FB"/>
    <w:rsid w:val="000D4853"/>
    <w:rsid w:val="000D4F94"/>
    <w:rsid w:val="000D551F"/>
    <w:rsid w:val="000D752D"/>
    <w:rsid w:val="000E7E6E"/>
    <w:rsid w:val="000F078A"/>
    <w:rsid w:val="000F17F7"/>
    <w:rsid w:val="000F2941"/>
    <w:rsid w:val="000F303B"/>
    <w:rsid w:val="00105602"/>
    <w:rsid w:val="001056B7"/>
    <w:rsid w:val="001109A7"/>
    <w:rsid w:val="00110EAE"/>
    <w:rsid w:val="00113684"/>
    <w:rsid w:val="00114A01"/>
    <w:rsid w:val="00120248"/>
    <w:rsid w:val="0012043B"/>
    <w:rsid w:val="0012090B"/>
    <w:rsid w:val="0012638C"/>
    <w:rsid w:val="00130451"/>
    <w:rsid w:val="001315D6"/>
    <w:rsid w:val="001317DA"/>
    <w:rsid w:val="00137991"/>
    <w:rsid w:val="00140EE7"/>
    <w:rsid w:val="001425CD"/>
    <w:rsid w:val="001456C3"/>
    <w:rsid w:val="0015058E"/>
    <w:rsid w:val="00156DC9"/>
    <w:rsid w:val="00160B5A"/>
    <w:rsid w:val="00166E62"/>
    <w:rsid w:val="001679F1"/>
    <w:rsid w:val="00167A52"/>
    <w:rsid w:val="00167D22"/>
    <w:rsid w:val="001701B2"/>
    <w:rsid w:val="00171109"/>
    <w:rsid w:val="001774EC"/>
    <w:rsid w:val="001805C4"/>
    <w:rsid w:val="00183C2F"/>
    <w:rsid w:val="00184C26"/>
    <w:rsid w:val="00186842"/>
    <w:rsid w:val="001932D5"/>
    <w:rsid w:val="00193AA4"/>
    <w:rsid w:val="00193DD5"/>
    <w:rsid w:val="001A23B7"/>
    <w:rsid w:val="001A2B07"/>
    <w:rsid w:val="001A3497"/>
    <w:rsid w:val="001A7880"/>
    <w:rsid w:val="001B42C6"/>
    <w:rsid w:val="001B5A7F"/>
    <w:rsid w:val="001B7EE0"/>
    <w:rsid w:val="001C05B5"/>
    <w:rsid w:val="001C1BB6"/>
    <w:rsid w:val="001C3580"/>
    <w:rsid w:val="001C560F"/>
    <w:rsid w:val="001D00E7"/>
    <w:rsid w:val="001D4180"/>
    <w:rsid w:val="001D61C5"/>
    <w:rsid w:val="001D7E63"/>
    <w:rsid w:val="001E24B0"/>
    <w:rsid w:val="001F32DE"/>
    <w:rsid w:val="00201AD3"/>
    <w:rsid w:val="002073BE"/>
    <w:rsid w:val="002109F5"/>
    <w:rsid w:val="00212736"/>
    <w:rsid w:val="00213943"/>
    <w:rsid w:val="00214C52"/>
    <w:rsid w:val="00222A0C"/>
    <w:rsid w:val="00225A55"/>
    <w:rsid w:val="00226C24"/>
    <w:rsid w:val="00226F1A"/>
    <w:rsid w:val="002333B7"/>
    <w:rsid w:val="002336AC"/>
    <w:rsid w:val="00235D4B"/>
    <w:rsid w:val="00236720"/>
    <w:rsid w:val="00244179"/>
    <w:rsid w:val="0024434E"/>
    <w:rsid w:val="0024656B"/>
    <w:rsid w:val="00246B44"/>
    <w:rsid w:val="002478DB"/>
    <w:rsid w:val="002538A7"/>
    <w:rsid w:val="00255C6E"/>
    <w:rsid w:val="00257316"/>
    <w:rsid w:val="00261CFB"/>
    <w:rsid w:val="00265046"/>
    <w:rsid w:val="00267BBE"/>
    <w:rsid w:val="00270704"/>
    <w:rsid w:val="002722E4"/>
    <w:rsid w:val="002733E9"/>
    <w:rsid w:val="0027680F"/>
    <w:rsid w:val="00277EFE"/>
    <w:rsid w:val="00281072"/>
    <w:rsid w:val="00282795"/>
    <w:rsid w:val="00291017"/>
    <w:rsid w:val="00295A4E"/>
    <w:rsid w:val="00296255"/>
    <w:rsid w:val="002967DB"/>
    <w:rsid w:val="002A1CA2"/>
    <w:rsid w:val="002A205B"/>
    <w:rsid w:val="002B0805"/>
    <w:rsid w:val="002B1E49"/>
    <w:rsid w:val="002B43CC"/>
    <w:rsid w:val="002B4CCB"/>
    <w:rsid w:val="002B7394"/>
    <w:rsid w:val="002B7703"/>
    <w:rsid w:val="002C3467"/>
    <w:rsid w:val="002C382B"/>
    <w:rsid w:val="002C681D"/>
    <w:rsid w:val="002C73EC"/>
    <w:rsid w:val="002D3699"/>
    <w:rsid w:val="002D3C2B"/>
    <w:rsid w:val="002D49BA"/>
    <w:rsid w:val="002F1A1B"/>
    <w:rsid w:val="002F27DE"/>
    <w:rsid w:val="003042A9"/>
    <w:rsid w:val="003076E9"/>
    <w:rsid w:val="00311919"/>
    <w:rsid w:val="00317A5C"/>
    <w:rsid w:val="00325826"/>
    <w:rsid w:val="0033049D"/>
    <w:rsid w:val="00340E0A"/>
    <w:rsid w:val="003418D2"/>
    <w:rsid w:val="00344642"/>
    <w:rsid w:val="00352854"/>
    <w:rsid w:val="003532AD"/>
    <w:rsid w:val="00354238"/>
    <w:rsid w:val="003542E7"/>
    <w:rsid w:val="00362688"/>
    <w:rsid w:val="003705E2"/>
    <w:rsid w:val="00373144"/>
    <w:rsid w:val="0037658C"/>
    <w:rsid w:val="00377ABF"/>
    <w:rsid w:val="00382114"/>
    <w:rsid w:val="0038445F"/>
    <w:rsid w:val="00385141"/>
    <w:rsid w:val="003914AB"/>
    <w:rsid w:val="0039182A"/>
    <w:rsid w:val="003960EC"/>
    <w:rsid w:val="0039614B"/>
    <w:rsid w:val="003968CB"/>
    <w:rsid w:val="00396C54"/>
    <w:rsid w:val="003976BA"/>
    <w:rsid w:val="003A5A13"/>
    <w:rsid w:val="003B0EB6"/>
    <w:rsid w:val="003B1284"/>
    <w:rsid w:val="003B5136"/>
    <w:rsid w:val="003B657C"/>
    <w:rsid w:val="003B7A06"/>
    <w:rsid w:val="003C09D1"/>
    <w:rsid w:val="003C2F82"/>
    <w:rsid w:val="003C50E7"/>
    <w:rsid w:val="003C57CC"/>
    <w:rsid w:val="003D44BA"/>
    <w:rsid w:val="003E0A9C"/>
    <w:rsid w:val="003F04E2"/>
    <w:rsid w:val="003F1631"/>
    <w:rsid w:val="003F37DF"/>
    <w:rsid w:val="003F502A"/>
    <w:rsid w:val="003F52E5"/>
    <w:rsid w:val="003F79BF"/>
    <w:rsid w:val="00403749"/>
    <w:rsid w:val="004040A4"/>
    <w:rsid w:val="004056EF"/>
    <w:rsid w:val="00406C61"/>
    <w:rsid w:val="004078F8"/>
    <w:rsid w:val="00410651"/>
    <w:rsid w:val="00410690"/>
    <w:rsid w:val="00412BBC"/>
    <w:rsid w:val="00416C50"/>
    <w:rsid w:val="00427E40"/>
    <w:rsid w:val="00431897"/>
    <w:rsid w:val="004335B6"/>
    <w:rsid w:val="00435959"/>
    <w:rsid w:val="004417D1"/>
    <w:rsid w:val="004424C8"/>
    <w:rsid w:val="00442B52"/>
    <w:rsid w:val="00445D2C"/>
    <w:rsid w:val="00452F85"/>
    <w:rsid w:val="00453996"/>
    <w:rsid w:val="00454123"/>
    <w:rsid w:val="00455963"/>
    <w:rsid w:val="00456445"/>
    <w:rsid w:val="0046006D"/>
    <w:rsid w:val="00461E80"/>
    <w:rsid w:val="00462F77"/>
    <w:rsid w:val="00466D2B"/>
    <w:rsid w:val="00467A18"/>
    <w:rsid w:val="00467FDE"/>
    <w:rsid w:val="00471A01"/>
    <w:rsid w:val="00473A05"/>
    <w:rsid w:val="00473D80"/>
    <w:rsid w:val="004764C2"/>
    <w:rsid w:val="00483045"/>
    <w:rsid w:val="00486489"/>
    <w:rsid w:val="00490317"/>
    <w:rsid w:val="00490608"/>
    <w:rsid w:val="00494A33"/>
    <w:rsid w:val="00496948"/>
    <w:rsid w:val="004A2A42"/>
    <w:rsid w:val="004B0490"/>
    <w:rsid w:val="004B1271"/>
    <w:rsid w:val="004B3EEB"/>
    <w:rsid w:val="004B5E24"/>
    <w:rsid w:val="004B7324"/>
    <w:rsid w:val="004C0383"/>
    <w:rsid w:val="004C08D6"/>
    <w:rsid w:val="004C0A5E"/>
    <w:rsid w:val="004C38F5"/>
    <w:rsid w:val="004C6761"/>
    <w:rsid w:val="004C7D9F"/>
    <w:rsid w:val="004D6A2D"/>
    <w:rsid w:val="004E1EDE"/>
    <w:rsid w:val="004E28F3"/>
    <w:rsid w:val="004E4078"/>
    <w:rsid w:val="004E494B"/>
    <w:rsid w:val="004E63C2"/>
    <w:rsid w:val="004F2355"/>
    <w:rsid w:val="00510475"/>
    <w:rsid w:val="005115F9"/>
    <w:rsid w:val="0051160D"/>
    <w:rsid w:val="00514FAB"/>
    <w:rsid w:val="005158D9"/>
    <w:rsid w:val="00520C92"/>
    <w:rsid w:val="00520E3C"/>
    <w:rsid w:val="00527BCA"/>
    <w:rsid w:val="00527C41"/>
    <w:rsid w:val="00532C56"/>
    <w:rsid w:val="00532F6C"/>
    <w:rsid w:val="0053604E"/>
    <w:rsid w:val="005402A4"/>
    <w:rsid w:val="00545DDF"/>
    <w:rsid w:val="005521DE"/>
    <w:rsid w:val="00557A18"/>
    <w:rsid w:val="005648F1"/>
    <w:rsid w:val="005667F1"/>
    <w:rsid w:val="00575500"/>
    <w:rsid w:val="00575ACD"/>
    <w:rsid w:val="005840F3"/>
    <w:rsid w:val="00587A1D"/>
    <w:rsid w:val="005913E9"/>
    <w:rsid w:val="00591AF8"/>
    <w:rsid w:val="0059202D"/>
    <w:rsid w:val="00593FCE"/>
    <w:rsid w:val="005961F3"/>
    <w:rsid w:val="00596D16"/>
    <w:rsid w:val="005A01AB"/>
    <w:rsid w:val="005A1CD9"/>
    <w:rsid w:val="005A24B7"/>
    <w:rsid w:val="005A2905"/>
    <w:rsid w:val="005B0C27"/>
    <w:rsid w:val="005B1030"/>
    <w:rsid w:val="005B1DCD"/>
    <w:rsid w:val="005B2867"/>
    <w:rsid w:val="005B4EB0"/>
    <w:rsid w:val="005C2232"/>
    <w:rsid w:val="005C304D"/>
    <w:rsid w:val="005C313A"/>
    <w:rsid w:val="005C448D"/>
    <w:rsid w:val="005C4658"/>
    <w:rsid w:val="005D12F3"/>
    <w:rsid w:val="005D681A"/>
    <w:rsid w:val="005D7395"/>
    <w:rsid w:val="005E0557"/>
    <w:rsid w:val="005E2847"/>
    <w:rsid w:val="005E312E"/>
    <w:rsid w:val="005E7819"/>
    <w:rsid w:val="005F2993"/>
    <w:rsid w:val="005F3BB4"/>
    <w:rsid w:val="005F69BC"/>
    <w:rsid w:val="00605A05"/>
    <w:rsid w:val="00606843"/>
    <w:rsid w:val="00615DE8"/>
    <w:rsid w:val="00620706"/>
    <w:rsid w:val="00622470"/>
    <w:rsid w:val="0062258A"/>
    <w:rsid w:val="0062527A"/>
    <w:rsid w:val="00625940"/>
    <w:rsid w:val="00627DA4"/>
    <w:rsid w:val="006311C3"/>
    <w:rsid w:val="006338FF"/>
    <w:rsid w:val="00640EA2"/>
    <w:rsid w:val="0064568E"/>
    <w:rsid w:val="0065234F"/>
    <w:rsid w:val="00652659"/>
    <w:rsid w:val="00653BDA"/>
    <w:rsid w:val="0066609A"/>
    <w:rsid w:val="00666F46"/>
    <w:rsid w:val="00670114"/>
    <w:rsid w:val="00671449"/>
    <w:rsid w:val="00673132"/>
    <w:rsid w:val="006748A2"/>
    <w:rsid w:val="00674FF3"/>
    <w:rsid w:val="00684B14"/>
    <w:rsid w:val="00692BBC"/>
    <w:rsid w:val="00692EE9"/>
    <w:rsid w:val="00695777"/>
    <w:rsid w:val="006A36A3"/>
    <w:rsid w:val="006A37D1"/>
    <w:rsid w:val="006A5CEC"/>
    <w:rsid w:val="006A6AAD"/>
    <w:rsid w:val="006A7E54"/>
    <w:rsid w:val="006B03AA"/>
    <w:rsid w:val="006B2A34"/>
    <w:rsid w:val="006C420C"/>
    <w:rsid w:val="006D17F7"/>
    <w:rsid w:val="006D3CE1"/>
    <w:rsid w:val="006D4285"/>
    <w:rsid w:val="006E1B8D"/>
    <w:rsid w:val="006E29E5"/>
    <w:rsid w:val="006E5232"/>
    <w:rsid w:val="006E70EE"/>
    <w:rsid w:val="006E71F3"/>
    <w:rsid w:val="006F06C8"/>
    <w:rsid w:val="006F1897"/>
    <w:rsid w:val="006F77A2"/>
    <w:rsid w:val="00703F13"/>
    <w:rsid w:val="00704640"/>
    <w:rsid w:val="007079AE"/>
    <w:rsid w:val="00721F33"/>
    <w:rsid w:val="00726B23"/>
    <w:rsid w:val="00726B3A"/>
    <w:rsid w:val="00735F3D"/>
    <w:rsid w:val="00737610"/>
    <w:rsid w:val="007376A3"/>
    <w:rsid w:val="007401B0"/>
    <w:rsid w:val="007402A6"/>
    <w:rsid w:val="00744E26"/>
    <w:rsid w:val="0075024D"/>
    <w:rsid w:val="007506DE"/>
    <w:rsid w:val="00751D2D"/>
    <w:rsid w:val="0075260B"/>
    <w:rsid w:val="00752795"/>
    <w:rsid w:val="007560B1"/>
    <w:rsid w:val="00757C6A"/>
    <w:rsid w:val="007623FB"/>
    <w:rsid w:val="00764F08"/>
    <w:rsid w:val="007703E2"/>
    <w:rsid w:val="007704DC"/>
    <w:rsid w:val="00770C03"/>
    <w:rsid w:val="00772871"/>
    <w:rsid w:val="0077469A"/>
    <w:rsid w:val="007761B2"/>
    <w:rsid w:val="00777E33"/>
    <w:rsid w:val="007806E9"/>
    <w:rsid w:val="00786F69"/>
    <w:rsid w:val="007872DD"/>
    <w:rsid w:val="0079642D"/>
    <w:rsid w:val="00796C31"/>
    <w:rsid w:val="007A3BBF"/>
    <w:rsid w:val="007B2238"/>
    <w:rsid w:val="007B23C6"/>
    <w:rsid w:val="007B3D13"/>
    <w:rsid w:val="007B4B66"/>
    <w:rsid w:val="007C4989"/>
    <w:rsid w:val="007C5CA4"/>
    <w:rsid w:val="007C733F"/>
    <w:rsid w:val="007C7BA7"/>
    <w:rsid w:val="007D3125"/>
    <w:rsid w:val="007D55F5"/>
    <w:rsid w:val="007D61FF"/>
    <w:rsid w:val="007D76AF"/>
    <w:rsid w:val="007E0064"/>
    <w:rsid w:val="007E6EBB"/>
    <w:rsid w:val="007E7E93"/>
    <w:rsid w:val="007F0D93"/>
    <w:rsid w:val="007F27F8"/>
    <w:rsid w:val="007F5F36"/>
    <w:rsid w:val="008032E6"/>
    <w:rsid w:val="00805BAA"/>
    <w:rsid w:val="00814AA4"/>
    <w:rsid w:val="008158B6"/>
    <w:rsid w:val="0082215C"/>
    <w:rsid w:val="0082263D"/>
    <w:rsid w:val="0082364A"/>
    <w:rsid w:val="00827A21"/>
    <w:rsid w:val="00827FAE"/>
    <w:rsid w:val="00830302"/>
    <w:rsid w:val="008321C0"/>
    <w:rsid w:val="00832C4F"/>
    <w:rsid w:val="00832FFE"/>
    <w:rsid w:val="0083315F"/>
    <w:rsid w:val="00834B23"/>
    <w:rsid w:val="0083554C"/>
    <w:rsid w:val="00836B9A"/>
    <w:rsid w:val="00843AAE"/>
    <w:rsid w:val="00851D22"/>
    <w:rsid w:val="00852146"/>
    <w:rsid w:val="00854019"/>
    <w:rsid w:val="0085558C"/>
    <w:rsid w:val="0085769B"/>
    <w:rsid w:val="008706C8"/>
    <w:rsid w:val="008716CF"/>
    <w:rsid w:val="0087671A"/>
    <w:rsid w:val="008803AA"/>
    <w:rsid w:val="00881510"/>
    <w:rsid w:val="00881519"/>
    <w:rsid w:val="00883027"/>
    <w:rsid w:val="00883378"/>
    <w:rsid w:val="00890FA8"/>
    <w:rsid w:val="00891308"/>
    <w:rsid w:val="008936CB"/>
    <w:rsid w:val="008943E9"/>
    <w:rsid w:val="00895C67"/>
    <w:rsid w:val="008A6437"/>
    <w:rsid w:val="008A6A30"/>
    <w:rsid w:val="008B58D1"/>
    <w:rsid w:val="008C152B"/>
    <w:rsid w:val="008C29A3"/>
    <w:rsid w:val="008C39DC"/>
    <w:rsid w:val="008C3DBD"/>
    <w:rsid w:val="008C5F31"/>
    <w:rsid w:val="008C64FC"/>
    <w:rsid w:val="008C6B68"/>
    <w:rsid w:val="008D3696"/>
    <w:rsid w:val="008D741B"/>
    <w:rsid w:val="008E101A"/>
    <w:rsid w:val="008E379A"/>
    <w:rsid w:val="008E38B7"/>
    <w:rsid w:val="008E66E0"/>
    <w:rsid w:val="008E749B"/>
    <w:rsid w:val="008E7F44"/>
    <w:rsid w:val="008F54C0"/>
    <w:rsid w:val="009010B5"/>
    <w:rsid w:val="00902A8D"/>
    <w:rsid w:val="0090504C"/>
    <w:rsid w:val="00912CC8"/>
    <w:rsid w:val="0091515B"/>
    <w:rsid w:val="009205DD"/>
    <w:rsid w:val="0092079F"/>
    <w:rsid w:val="0092111D"/>
    <w:rsid w:val="00935899"/>
    <w:rsid w:val="00935AE3"/>
    <w:rsid w:val="00936BAD"/>
    <w:rsid w:val="00940C66"/>
    <w:rsid w:val="009415D1"/>
    <w:rsid w:val="00941CB4"/>
    <w:rsid w:val="00943677"/>
    <w:rsid w:val="00947186"/>
    <w:rsid w:val="00953724"/>
    <w:rsid w:val="00961BC4"/>
    <w:rsid w:val="00962B8E"/>
    <w:rsid w:val="00962BF8"/>
    <w:rsid w:val="00963D95"/>
    <w:rsid w:val="00973C8F"/>
    <w:rsid w:val="00981F48"/>
    <w:rsid w:val="0098209F"/>
    <w:rsid w:val="0098229A"/>
    <w:rsid w:val="009831BB"/>
    <w:rsid w:val="0098375E"/>
    <w:rsid w:val="00987CDA"/>
    <w:rsid w:val="00992E14"/>
    <w:rsid w:val="0099399A"/>
    <w:rsid w:val="009950C6"/>
    <w:rsid w:val="00995A65"/>
    <w:rsid w:val="009A0AC7"/>
    <w:rsid w:val="009B14CE"/>
    <w:rsid w:val="009B4540"/>
    <w:rsid w:val="009B6C83"/>
    <w:rsid w:val="009C1052"/>
    <w:rsid w:val="009C1BB6"/>
    <w:rsid w:val="009C4124"/>
    <w:rsid w:val="009C7D2F"/>
    <w:rsid w:val="009C7FBE"/>
    <w:rsid w:val="009D0A86"/>
    <w:rsid w:val="009D0DA1"/>
    <w:rsid w:val="009D7737"/>
    <w:rsid w:val="009E2404"/>
    <w:rsid w:val="009E4872"/>
    <w:rsid w:val="009E7684"/>
    <w:rsid w:val="009E7713"/>
    <w:rsid w:val="009F2B68"/>
    <w:rsid w:val="009F32B4"/>
    <w:rsid w:val="009F5A32"/>
    <w:rsid w:val="009F7F57"/>
    <w:rsid w:val="00A01A02"/>
    <w:rsid w:val="00A01D09"/>
    <w:rsid w:val="00A06EE6"/>
    <w:rsid w:val="00A103DD"/>
    <w:rsid w:val="00A12266"/>
    <w:rsid w:val="00A130B7"/>
    <w:rsid w:val="00A1429F"/>
    <w:rsid w:val="00A17F91"/>
    <w:rsid w:val="00A2015C"/>
    <w:rsid w:val="00A25632"/>
    <w:rsid w:val="00A26C58"/>
    <w:rsid w:val="00A277D5"/>
    <w:rsid w:val="00A30918"/>
    <w:rsid w:val="00A30B6D"/>
    <w:rsid w:val="00A30B9D"/>
    <w:rsid w:val="00A342E0"/>
    <w:rsid w:val="00A36726"/>
    <w:rsid w:val="00A37A8E"/>
    <w:rsid w:val="00A40251"/>
    <w:rsid w:val="00A40AC5"/>
    <w:rsid w:val="00A41632"/>
    <w:rsid w:val="00A45452"/>
    <w:rsid w:val="00A508C1"/>
    <w:rsid w:val="00A5421A"/>
    <w:rsid w:val="00A545F7"/>
    <w:rsid w:val="00A57385"/>
    <w:rsid w:val="00A601BC"/>
    <w:rsid w:val="00A6266E"/>
    <w:rsid w:val="00A644C1"/>
    <w:rsid w:val="00A70E2F"/>
    <w:rsid w:val="00A719BF"/>
    <w:rsid w:val="00A72BD8"/>
    <w:rsid w:val="00A76123"/>
    <w:rsid w:val="00A80012"/>
    <w:rsid w:val="00A829BB"/>
    <w:rsid w:val="00A85903"/>
    <w:rsid w:val="00A867EC"/>
    <w:rsid w:val="00A9024A"/>
    <w:rsid w:val="00A90CEA"/>
    <w:rsid w:val="00A938A9"/>
    <w:rsid w:val="00A94A79"/>
    <w:rsid w:val="00A94B98"/>
    <w:rsid w:val="00AA24B1"/>
    <w:rsid w:val="00AA3515"/>
    <w:rsid w:val="00AA62C9"/>
    <w:rsid w:val="00AA65C2"/>
    <w:rsid w:val="00AA7679"/>
    <w:rsid w:val="00AB0ECB"/>
    <w:rsid w:val="00AB6A61"/>
    <w:rsid w:val="00AC1823"/>
    <w:rsid w:val="00AC2310"/>
    <w:rsid w:val="00AC2F05"/>
    <w:rsid w:val="00AC33F3"/>
    <w:rsid w:val="00AC4367"/>
    <w:rsid w:val="00AD33A2"/>
    <w:rsid w:val="00AD6214"/>
    <w:rsid w:val="00AE604E"/>
    <w:rsid w:val="00AE768D"/>
    <w:rsid w:val="00AF3D3B"/>
    <w:rsid w:val="00AF5A6F"/>
    <w:rsid w:val="00AF6491"/>
    <w:rsid w:val="00B0226F"/>
    <w:rsid w:val="00B03B5A"/>
    <w:rsid w:val="00B06F95"/>
    <w:rsid w:val="00B07189"/>
    <w:rsid w:val="00B15930"/>
    <w:rsid w:val="00B164CB"/>
    <w:rsid w:val="00B169E8"/>
    <w:rsid w:val="00B174AA"/>
    <w:rsid w:val="00B1772C"/>
    <w:rsid w:val="00B22CF2"/>
    <w:rsid w:val="00B309AB"/>
    <w:rsid w:val="00B33C8E"/>
    <w:rsid w:val="00B34421"/>
    <w:rsid w:val="00B34D73"/>
    <w:rsid w:val="00B373B2"/>
    <w:rsid w:val="00B40794"/>
    <w:rsid w:val="00B41AA9"/>
    <w:rsid w:val="00B42D45"/>
    <w:rsid w:val="00B431F2"/>
    <w:rsid w:val="00B46589"/>
    <w:rsid w:val="00B526A3"/>
    <w:rsid w:val="00B5582F"/>
    <w:rsid w:val="00B5791B"/>
    <w:rsid w:val="00B6650D"/>
    <w:rsid w:val="00B66BEE"/>
    <w:rsid w:val="00B705A8"/>
    <w:rsid w:val="00B71B70"/>
    <w:rsid w:val="00B728C0"/>
    <w:rsid w:val="00B7421B"/>
    <w:rsid w:val="00B828B3"/>
    <w:rsid w:val="00B837E2"/>
    <w:rsid w:val="00B83EAB"/>
    <w:rsid w:val="00B8493F"/>
    <w:rsid w:val="00B91078"/>
    <w:rsid w:val="00B96048"/>
    <w:rsid w:val="00B9628A"/>
    <w:rsid w:val="00B964D0"/>
    <w:rsid w:val="00B9729B"/>
    <w:rsid w:val="00BA49F3"/>
    <w:rsid w:val="00BA7229"/>
    <w:rsid w:val="00BC10CF"/>
    <w:rsid w:val="00BC1C36"/>
    <w:rsid w:val="00BC706B"/>
    <w:rsid w:val="00BC72E5"/>
    <w:rsid w:val="00BD2092"/>
    <w:rsid w:val="00BD3435"/>
    <w:rsid w:val="00BD4C12"/>
    <w:rsid w:val="00BD5E34"/>
    <w:rsid w:val="00BE2670"/>
    <w:rsid w:val="00BF4E87"/>
    <w:rsid w:val="00BF5D9E"/>
    <w:rsid w:val="00BF661F"/>
    <w:rsid w:val="00C009D6"/>
    <w:rsid w:val="00C01BBB"/>
    <w:rsid w:val="00C01E33"/>
    <w:rsid w:val="00C10F07"/>
    <w:rsid w:val="00C20A0E"/>
    <w:rsid w:val="00C23AF9"/>
    <w:rsid w:val="00C23B8A"/>
    <w:rsid w:val="00C24DD9"/>
    <w:rsid w:val="00C25AB4"/>
    <w:rsid w:val="00C26B90"/>
    <w:rsid w:val="00C27D64"/>
    <w:rsid w:val="00C3223E"/>
    <w:rsid w:val="00C34398"/>
    <w:rsid w:val="00C35775"/>
    <w:rsid w:val="00C412AD"/>
    <w:rsid w:val="00C43482"/>
    <w:rsid w:val="00C456C2"/>
    <w:rsid w:val="00C466BD"/>
    <w:rsid w:val="00C47FC9"/>
    <w:rsid w:val="00C51E53"/>
    <w:rsid w:val="00C57DA6"/>
    <w:rsid w:val="00C64899"/>
    <w:rsid w:val="00C750C1"/>
    <w:rsid w:val="00C758F0"/>
    <w:rsid w:val="00C75CBC"/>
    <w:rsid w:val="00C76017"/>
    <w:rsid w:val="00C77F87"/>
    <w:rsid w:val="00C80D55"/>
    <w:rsid w:val="00C8416F"/>
    <w:rsid w:val="00C90157"/>
    <w:rsid w:val="00C91C27"/>
    <w:rsid w:val="00C92067"/>
    <w:rsid w:val="00C94483"/>
    <w:rsid w:val="00CA4759"/>
    <w:rsid w:val="00CA719A"/>
    <w:rsid w:val="00CA79C9"/>
    <w:rsid w:val="00CB032E"/>
    <w:rsid w:val="00CB2A3B"/>
    <w:rsid w:val="00CB674C"/>
    <w:rsid w:val="00CC5D0C"/>
    <w:rsid w:val="00CC60AF"/>
    <w:rsid w:val="00CC7F34"/>
    <w:rsid w:val="00CD1934"/>
    <w:rsid w:val="00CD52E8"/>
    <w:rsid w:val="00CD5930"/>
    <w:rsid w:val="00CD7BA8"/>
    <w:rsid w:val="00CE16A8"/>
    <w:rsid w:val="00CE4579"/>
    <w:rsid w:val="00CE6F1C"/>
    <w:rsid w:val="00CE7508"/>
    <w:rsid w:val="00CF202A"/>
    <w:rsid w:val="00CF20D1"/>
    <w:rsid w:val="00CF5706"/>
    <w:rsid w:val="00D02F18"/>
    <w:rsid w:val="00D03D76"/>
    <w:rsid w:val="00D102D9"/>
    <w:rsid w:val="00D11214"/>
    <w:rsid w:val="00D11218"/>
    <w:rsid w:val="00D12784"/>
    <w:rsid w:val="00D1735C"/>
    <w:rsid w:val="00D17C86"/>
    <w:rsid w:val="00D219BA"/>
    <w:rsid w:val="00D24781"/>
    <w:rsid w:val="00D258B3"/>
    <w:rsid w:val="00D25D76"/>
    <w:rsid w:val="00D31AD5"/>
    <w:rsid w:val="00D32EBE"/>
    <w:rsid w:val="00D33D78"/>
    <w:rsid w:val="00D370E6"/>
    <w:rsid w:val="00D37327"/>
    <w:rsid w:val="00D41CFE"/>
    <w:rsid w:val="00D42CB1"/>
    <w:rsid w:val="00D42E5D"/>
    <w:rsid w:val="00D43932"/>
    <w:rsid w:val="00D44C68"/>
    <w:rsid w:val="00D457AE"/>
    <w:rsid w:val="00D578D3"/>
    <w:rsid w:val="00D6049B"/>
    <w:rsid w:val="00D60E3A"/>
    <w:rsid w:val="00D65187"/>
    <w:rsid w:val="00D65FF4"/>
    <w:rsid w:val="00D66797"/>
    <w:rsid w:val="00D66FEF"/>
    <w:rsid w:val="00D724E5"/>
    <w:rsid w:val="00D75463"/>
    <w:rsid w:val="00D80E42"/>
    <w:rsid w:val="00D80E56"/>
    <w:rsid w:val="00D842FC"/>
    <w:rsid w:val="00D85124"/>
    <w:rsid w:val="00D8523D"/>
    <w:rsid w:val="00D85730"/>
    <w:rsid w:val="00D86FDA"/>
    <w:rsid w:val="00D9551A"/>
    <w:rsid w:val="00D96321"/>
    <w:rsid w:val="00DA0E4E"/>
    <w:rsid w:val="00DA370A"/>
    <w:rsid w:val="00DA5184"/>
    <w:rsid w:val="00DA7BA4"/>
    <w:rsid w:val="00DB0FA5"/>
    <w:rsid w:val="00DB64A5"/>
    <w:rsid w:val="00DC330A"/>
    <w:rsid w:val="00DD2D86"/>
    <w:rsid w:val="00DD72CA"/>
    <w:rsid w:val="00DD7CC9"/>
    <w:rsid w:val="00DE4172"/>
    <w:rsid w:val="00DE4EFA"/>
    <w:rsid w:val="00DE50AD"/>
    <w:rsid w:val="00DF01B6"/>
    <w:rsid w:val="00DF0583"/>
    <w:rsid w:val="00DF06E0"/>
    <w:rsid w:val="00DF2A00"/>
    <w:rsid w:val="00DF46EE"/>
    <w:rsid w:val="00DF6F0D"/>
    <w:rsid w:val="00DF71D2"/>
    <w:rsid w:val="00E0020B"/>
    <w:rsid w:val="00E050CA"/>
    <w:rsid w:val="00E059BB"/>
    <w:rsid w:val="00E06850"/>
    <w:rsid w:val="00E10FCF"/>
    <w:rsid w:val="00E11900"/>
    <w:rsid w:val="00E24BE7"/>
    <w:rsid w:val="00E2650A"/>
    <w:rsid w:val="00E30F27"/>
    <w:rsid w:val="00E3215A"/>
    <w:rsid w:val="00E360A8"/>
    <w:rsid w:val="00E36B69"/>
    <w:rsid w:val="00E43F5D"/>
    <w:rsid w:val="00E541AC"/>
    <w:rsid w:val="00E57EDE"/>
    <w:rsid w:val="00E621D1"/>
    <w:rsid w:val="00E62355"/>
    <w:rsid w:val="00E627EE"/>
    <w:rsid w:val="00E63A94"/>
    <w:rsid w:val="00E676AC"/>
    <w:rsid w:val="00E716CD"/>
    <w:rsid w:val="00E718A4"/>
    <w:rsid w:val="00E72AD3"/>
    <w:rsid w:val="00E72BA2"/>
    <w:rsid w:val="00E74F24"/>
    <w:rsid w:val="00E83A1E"/>
    <w:rsid w:val="00E90B03"/>
    <w:rsid w:val="00E91F4F"/>
    <w:rsid w:val="00E92A22"/>
    <w:rsid w:val="00E934A2"/>
    <w:rsid w:val="00EA0464"/>
    <w:rsid w:val="00EA7328"/>
    <w:rsid w:val="00EB6F0D"/>
    <w:rsid w:val="00EC27FD"/>
    <w:rsid w:val="00EC4BEE"/>
    <w:rsid w:val="00ED073B"/>
    <w:rsid w:val="00ED1B97"/>
    <w:rsid w:val="00ED6B7A"/>
    <w:rsid w:val="00ED733E"/>
    <w:rsid w:val="00EE22CB"/>
    <w:rsid w:val="00EE60F9"/>
    <w:rsid w:val="00EF10F0"/>
    <w:rsid w:val="00EF61B4"/>
    <w:rsid w:val="00F0567C"/>
    <w:rsid w:val="00F11579"/>
    <w:rsid w:val="00F14CE7"/>
    <w:rsid w:val="00F15978"/>
    <w:rsid w:val="00F17526"/>
    <w:rsid w:val="00F23984"/>
    <w:rsid w:val="00F24FE5"/>
    <w:rsid w:val="00F278C2"/>
    <w:rsid w:val="00F278F3"/>
    <w:rsid w:val="00F313B4"/>
    <w:rsid w:val="00F321E7"/>
    <w:rsid w:val="00F32777"/>
    <w:rsid w:val="00F34E28"/>
    <w:rsid w:val="00F35B62"/>
    <w:rsid w:val="00F404EF"/>
    <w:rsid w:val="00F40506"/>
    <w:rsid w:val="00F43E86"/>
    <w:rsid w:val="00F443CF"/>
    <w:rsid w:val="00F46035"/>
    <w:rsid w:val="00F55C19"/>
    <w:rsid w:val="00F569EA"/>
    <w:rsid w:val="00F6247B"/>
    <w:rsid w:val="00F64AF7"/>
    <w:rsid w:val="00F65047"/>
    <w:rsid w:val="00F74BCE"/>
    <w:rsid w:val="00F8701C"/>
    <w:rsid w:val="00F94A69"/>
    <w:rsid w:val="00F9604C"/>
    <w:rsid w:val="00FA08BF"/>
    <w:rsid w:val="00FA1DF7"/>
    <w:rsid w:val="00FA3766"/>
    <w:rsid w:val="00FA3E38"/>
    <w:rsid w:val="00FA6E10"/>
    <w:rsid w:val="00FB307C"/>
    <w:rsid w:val="00FB3271"/>
    <w:rsid w:val="00FB5344"/>
    <w:rsid w:val="00FB55DF"/>
    <w:rsid w:val="00FC001A"/>
    <w:rsid w:val="00FC3FEB"/>
    <w:rsid w:val="00FD0DC5"/>
    <w:rsid w:val="00FD2E2F"/>
    <w:rsid w:val="00FD77F2"/>
    <w:rsid w:val="00FE1DA0"/>
    <w:rsid w:val="00FE35A8"/>
    <w:rsid w:val="00FF1AF9"/>
    <w:rsid w:val="00FF547B"/>
    <w:rsid w:val="00FF6BBD"/>
    <w:rsid w:val="00FF764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3282,#004b41,#963c00,#5a1e82,#0098c3,#003478"/>
    </o:shapedefaults>
    <o:shapelayout v:ext="edit">
      <o:idmap v:ext="edit" data="2"/>
    </o:shapelayout>
  </w:shapeDefaults>
  <w:decimalSymbol w:val="."/>
  <w:listSeparator w:val=","/>
  <w14:docId w14:val="5289196D"/>
  <w15:docId w15:val="{581E9B95-BF4B-4236-871F-9451B8CB4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1">
    <w:name w:val="heading 1"/>
    <w:aliases w:val="Se,Paragraph,MPS Standard Heading 1,PA Chapter,h1,numbered indent 1,ni1,Section,Numbered - 1,Heading.CAPS,H1,A MAJOR/BOLD,Schedheading,Heading 1(Report Only),h1 chapter heading,Section Heading,Attribute Heading 1,Roman 14 B Heading,1st level,2"/>
    <w:basedOn w:val="Normal"/>
    <w:next w:val="Normal"/>
    <w:link w:val="Heading1Char"/>
    <w:qFormat/>
    <w:rsid w:val="00E30F27"/>
    <w:pPr>
      <w:keepNext/>
      <w:widowControl w:val="0"/>
      <w:shd w:val="clear" w:color="auto" w:fill="FFFFFF"/>
      <w:tabs>
        <w:tab w:val="left" w:pos="-720"/>
        <w:tab w:val="left" w:pos="0"/>
        <w:tab w:val="left" w:pos="360"/>
        <w:tab w:val="left" w:pos="567"/>
      </w:tabs>
      <w:suppressAutoHyphens/>
      <w:spacing w:before="360" w:after="240" w:line="280" w:lineRule="atLeast"/>
      <w:ind w:right="34"/>
      <w:jc w:val="both"/>
      <w:outlineLvl w:val="0"/>
    </w:pPr>
    <w:rPr>
      <w:rFonts w:ascii="Arial" w:hAnsi="Arial"/>
      <w:b/>
      <w:spacing w:val="-2"/>
      <w:sz w:val="22"/>
      <w:szCs w:val="20"/>
    </w:rPr>
  </w:style>
  <w:style w:type="paragraph" w:styleId="Heading2">
    <w:name w:val="heading 2"/>
    <w:aliases w:val="Reset numbering,Major heading,KJL:1st Level,PARA2,S Heading,S Heading 2,h2,Numbered - 2,1.1.1 heading,m,Body Text (Reset numbering),H2,TF-Overskrit 2,h2 main heading,2m,h 2,B Sub/Bold,B Sub/Bold1,B Sub/Bold2,B Sub/Bold11,h2 main heading1,L2,Ma"/>
    <w:basedOn w:val="Normal"/>
    <w:next w:val="Normal"/>
    <w:link w:val="Heading2Char"/>
    <w:qFormat/>
    <w:rsid w:val="00E30F27"/>
    <w:pPr>
      <w:keepNext/>
      <w:spacing w:before="240" w:after="240" w:line="280" w:lineRule="atLeast"/>
      <w:outlineLvl w:val="1"/>
    </w:pPr>
    <w:rPr>
      <w:rFonts w:ascii="Arial" w:hAnsi="Arial"/>
      <w:b/>
      <w:i/>
      <w:sz w:val="20"/>
      <w:szCs w:val="20"/>
      <w:lang w:val="en-NZ"/>
    </w:rPr>
  </w:style>
  <w:style w:type="paragraph" w:styleId="Heading3">
    <w:name w:val="heading 3"/>
    <w:basedOn w:val="Normal"/>
    <w:next w:val="Normal"/>
    <w:qFormat/>
    <w:rsid w:val="00E30F27"/>
    <w:pPr>
      <w:keepNext/>
      <w:spacing w:before="240" w:after="60" w:line="280" w:lineRule="atLeast"/>
      <w:outlineLvl w:val="2"/>
    </w:pPr>
    <w:rPr>
      <w:rFonts w:ascii="Arial" w:hAnsi="Arial"/>
      <w:sz w:val="19"/>
      <w:szCs w:val="20"/>
      <w:u w:val="single"/>
      <w:lang w:val="en-NZ"/>
    </w:rPr>
  </w:style>
  <w:style w:type="paragraph" w:styleId="Heading6">
    <w:name w:val="heading 6"/>
    <w:basedOn w:val="Normal"/>
    <w:next w:val="Normal"/>
    <w:qFormat/>
    <w:rsid w:val="00E30F27"/>
    <w:pPr>
      <w:spacing w:before="240" w:after="60" w:line="280" w:lineRule="atLeast"/>
      <w:outlineLvl w:val="5"/>
    </w:pPr>
    <w:rPr>
      <w:b/>
      <w:bCs/>
      <w:sz w:val="22"/>
      <w:szCs w:val="22"/>
      <w:lang w:val="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E4172"/>
    <w:rPr>
      <w:color w:val="0000FF"/>
      <w:u w:val="single"/>
    </w:rPr>
  </w:style>
  <w:style w:type="table" w:styleId="TableGrid">
    <w:name w:val="Table Grid"/>
    <w:basedOn w:val="TableNormal"/>
    <w:rsid w:val="00DE4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040A4"/>
    <w:pPr>
      <w:tabs>
        <w:tab w:val="center" w:pos="4320"/>
        <w:tab w:val="right" w:pos="8640"/>
      </w:tabs>
    </w:pPr>
  </w:style>
  <w:style w:type="paragraph" w:styleId="Footer">
    <w:name w:val="footer"/>
    <w:basedOn w:val="Normal"/>
    <w:rsid w:val="004040A4"/>
    <w:pPr>
      <w:tabs>
        <w:tab w:val="center" w:pos="4320"/>
        <w:tab w:val="right" w:pos="8640"/>
      </w:tabs>
    </w:pPr>
  </w:style>
  <w:style w:type="character" w:styleId="PageNumber">
    <w:name w:val="page number"/>
    <w:basedOn w:val="DefaultParagraphFont"/>
    <w:rsid w:val="004040A4"/>
  </w:style>
  <w:style w:type="paragraph" w:styleId="BodyText">
    <w:name w:val="Body Text"/>
    <w:basedOn w:val="Normal"/>
    <w:rsid w:val="00E30F27"/>
    <w:pPr>
      <w:tabs>
        <w:tab w:val="left" w:pos="360"/>
      </w:tabs>
      <w:spacing w:after="240" w:line="280" w:lineRule="atLeast"/>
      <w:jc w:val="both"/>
    </w:pPr>
    <w:rPr>
      <w:rFonts w:ascii="Trebuchet MS" w:hAnsi="Trebuchet MS"/>
      <w:sz w:val="19"/>
      <w:szCs w:val="20"/>
    </w:rPr>
  </w:style>
  <w:style w:type="paragraph" w:styleId="FootnoteText">
    <w:name w:val="footnote text"/>
    <w:basedOn w:val="Normal"/>
    <w:semiHidden/>
    <w:rsid w:val="00E30F27"/>
    <w:pPr>
      <w:spacing w:after="240" w:line="280" w:lineRule="atLeast"/>
    </w:pPr>
    <w:rPr>
      <w:rFonts w:ascii="Trebuchet MS" w:hAnsi="Trebuchet MS"/>
      <w:sz w:val="20"/>
      <w:szCs w:val="20"/>
      <w:lang w:val="en-NZ"/>
    </w:rPr>
  </w:style>
  <w:style w:type="character" w:styleId="FootnoteReference">
    <w:name w:val="footnote reference"/>
    <w:basedOn w:val="DefaultParagraphFont"/>
    <w:semiHidden/>
    <w:rsid w:val="00E30F27"/>
    <w:rPr>
      <w:rFonts w:ascii="Trebuchet MS" w:hAnsi="Trebuchet MS"/>
      <w:sz w:val="16"/>
      <w:szCs w:val="16"/>
      <w:vertAlign w:val="superscript"/>
    </w:rPr>
  </w:style>
  <w:style w:type="paragraph" w:customStyle="1" w:styleId="Style">
    <w:name w:val="Style"/>
    <w:basedOn w:val="Normal"/>
    <w:rsid w:val="00E30F27"/>
    <w:pPr>
      <w:pBdr>
        <w:top w:val="single" w:sz="4" w:space="1" w:color="auto"/>
        <w:left w:val="single" w:sz="4" w:space="4" w:color="auto"/>
        <w:bottom w:val="single" w:sz="4" w:space="1" w:color="auto"/>
        <w:right w:val="single" w:sz="4" w:space="4" w:color="auto"/>
      </w:pBdr>
      <w:spacing w:line="200" w:lineRule="atLeast"/>
    </w:pPr>
    <w:rPr>
      <w:rFonts w:ascii="Trebuchet MS" w:hAnsi="Trebuchet MS"/>
      <w:sz w:val="16"/>
      <w:szCs w:val="20"/>
      <w:lang w:val="en-NZ"/>
    </w:rPr>
  </w:style>
  <w:style w:type="paragraph" w:styleId="BalloonText">
    <w:name w:val="Balloon Text"/>
    <w:basedOn w:val="Normal"/>
    <w:semiHidden/>
    <w:rsid w:val="00DE50AD"/>
    <w:rPr>
      <w:rFonts w:ascii="Tahoma" w:hAnsi="Tahoma" w:cs="Tahoma"/>
      <w:sz w:val="16"/>
      <w:szCs w:val="16"/>
    </w:rPr>
  </w:style>
  <w:style w:type="paragraph" w:styleId="ListParagraph">
    <w:name w:val="List Paragraph"/>
    <w:basedOn w:val="Normal"/>
    <w:uiPriority w:val="34"/>
    <w:qFormat/>
    <w:rsid w:val="00B40794"/>
    <w:pPr>
      <w:ind w:left="720"/>
      <w:contextualSpacing/>
    </w:pPr>
  </w:style>
  <w:style w:type="character" w:styleId="CommentReference">
    <w:name w:val="annotation reference"/>
    <w:basedOn w:val="DefaultParagraphFont"/>
    <w:rsid w:val="00A30B9D"/>
    <w:rPr>
      <w:sz w:val="16"/>
      <w:szCs w:val="16"/>
    </w:rPr>
  </w:style>
  <w:style w:type="paragraph" w:styleId="CommentText">
    <w:name w:val="annotation text"/>
    <w:basedOn w:val="Normal"/>
    <w:link w:val="CommentTextChar"/>
    <w:uiPriority w:val="99"/>
    <w:rsid w:val="00A30B9D"/>
    <w:rPr>
      <w:sz w:val="20"/>
      <w:szCs w:val="20"/>
    </w:rPr>
  </w:style>
  <w:style w:type="character" w:customStyle="1" w:styleId="CommentTextChar">
    <w:name w:val="Comment Text Char"/>
    <w:basedOn w:val="DefaultParagraphFont"/>
    <w:link w:val="CommentText"/>
    <w:uiPriority w:val="99"/>
    <w:rsid w:val="00A30B9D"/>
    <w:rPr>
      <w:lang w:val="en-US" w:eastAsia="en-US"/>
    </w:rPr>
  </w:style>
  <w:style w:type="paragraph" w:styleId="CommentSubject">
    <w:name w:val="annotation subject"/>
    <w:basedOn w:val="CommentText"/>
    <w:next w:val="CommentText"/>
    <w:link w:val="CommentSubjectChar"/>
    <w:rsid w:val="00A30B9D"/>
    <w:rPr>
      <w:b/>
      <w:bCs/>
    </w:rPr>
  </w:style>
  <w:style w:type="character" w:customStyle="1" w:styleId="CommentSubjectChar">
    <w:name w:val="Comment Subject Char"/>
    <w:basedOn w:val="CommentTextChar"/>
    <w:link w:val="CommentSubject"/>
    <w:rsid w:val="00A30B9D"/>
    <w:rPr>
      <w:b/>
      <w:bCs/>
      <w:lang w:val="en-US" w:eastAsia="en-US"/>
    </w:rPr>
  </w:style>
  <w:style w:type="paragraph" w:customStyle="1" w:styleId="MRheading1">
    <w:name w:val="M&amp;R heading 1"/>
    <w:basedOn w:val="Normal"/>
    <w:rsid w:val="003F52E5"/>
    <w:pPr>
      <w:keepNext/>
      <w:keepLines/>
      <w:numPr>
        <w:numId w:val="15"/>
      </w:numPr>
      <w:spacing w:before="240" w:line="360" w:lineRule="auto"/>
      <w:jc w:val="both"/>
    </w:pPr>
    <w:rPr>
      <w:rFonts w:ascii="Arial" w:hAnsi="Arial"/>
      <w:b/>
      <w:sz w:val="22"/>
      <w:szCs w:val="20"/>
      <w:u w:val="single"/>
      <w:lang w:val="en-GB" w:eastAsia="en-GB"/>
    </w:rPr>
  </w:style>
  <w:style w:type="paragraph" w:customStyle="1" w:styleId="MRheading2">
    <w:name w:val="M&amp;R heading 2"/>
    <w:basedOn w:val="Normal"/>
    <w:rsid w:val="003F52E5"/>
    <w:pPr>
      <w:numPr>
        <w:ilvl w:val="1"/>
        <w:numId w:val="15"/>
      </w:numPr>
      <w:spacing w:before="240" w:line="360" w:lineRule="auto"/>
      <w:jc w:val="both"/>
      <w:outlineLvl w:val="1"/>
    </w:pPr>
    <w:rPr>
      <w:rFonts w:ascii="Arial" w:hAnsi="Arial"/>
      <w:sz w:val="22"/>
      <w:szCs w:val="20"/>
      <w:lang w:val="en-GB" w:eastAsia="en-GB"/>
    </w:rPr>
  </w:style>
  <w:style w:type="paragraph" w:customStyle="1" w:styleId="MRheading3">
    <w:name w:val="M&amp;R heading 3"/>
    <w:basedOn w:val="Normal"/>
    <w:rsid w:val="003F52E5"/>
    <w:pPr>
      <w:numPr>
        <w:ilvl w:val="2"/>
        <w:numId w:val="15"/>
      </w:numPr>
      <w:spacing w:before="240" w:line="360" w:lineRule="auto"/>
      <w:jc w:val="both"/>
      <w:outlineLvl w:val="2"/>
    </w:pPr>
    <w:rPr>
      <w:rFonts w:ascii="Arial" w:hAnsi="Arial"/>
      <w:sz w:val="22"/>
      <w:szCs w:val="20"/>
      <w:lang w:val="en-GB" w:eastAsia="en-GB"/>
    </w:rPr>
  </w:style>
  <w:style w:type="paragraph" w:customStyle="1" w:styleId="MRheading4">
    <w:name w:val="M&amp;R heading 4"/>
    <w:basedOn w:val="Normal"/>
    <w:rsid w:val="003F52E5"/>
    <w:pPr>
      <w:numPr>
        <w:ilvl w:val="3"/>
        <w:numId w:val="15"/>
      </w:numPr>
      <w:spacing w:before="240" w:line="360" w:lineRule="auto"/>
      <w:jc w:val="both"/>
      <w:outlineLvl w:val="3"/>
    </w:pPr>
    <w:rPr>
      <w:rFonts w:ascii="Arial" w:hAnsi="Arial"/>
      <w:sz w:val="22"/>
      <w:szCs w:val="20"/>
      <w:lang w:val="en-GB" w:eastAsia="en-GB"/>
    </w:rPr>
  </w:style>
  <w:style w:type="paragraph" w:customStyle="1" w:styleId="MRheading5">
    <w:name w:val="M&amp;R heading 5"/>
    <w:basedOn w:val="Normal"/>
    <w:rsid w:val="003F52E5"/>
    <w:pPr>
      <w:numPr>
        <w:ilvl w:val="4"/>
        <w:numId w:val="15"/>
      </w:numPr>
      <w:spacing w:before="240" w:line="360" w:lineRule="auto"/>
      <w:jc w:val="both"/>
      <w:outlineLvl w:val="4"/>
    </w:pPr>
    <w:rPr>
      <w:rFonts w:ascii="Arial" w:hAnsi="Arial"/>
      <w:sz w:val="22"/>
      <w:szCs w:val="20"/>
      <w:lang w:val="en-GB" w:eastAsia="en-GB"/>
    </w:rPr>
  </w:style>
  <w:style w:type="paragraph" w:customStyle="1" w:styleId="MRheading6">
    <w:name w:val="M&amp;R heading 6"/>
    <w:basedOn w:val="Normal"/>
    <w:rsid w:val="003F52E5"/>
    <w:pPr>
      <w:numPr>
        <w:ilvl w:val="5"/>
        <w:numId w:val="15"/>
      </w:numPr>
      <w:spacing w:before="240" w:line="360" w:lineRule="auto"/>
      <w:jc w:val="both"/>
      <w:outlineLvl w:val="5"/>
    </w:pPr>
    <w:rPr>
      <w:rFonts w:ascii="Arial" w:hAnsi="Arial"/>
      <w:sz w:val="22"/>
      <w:szCs w:val="20"/>
      <w:lang w:val="en-GB" w:eastAsia="en-GB"/>
    </w:rPr>
  </w:style>
  <w:style w:type="paragraph" w:customStyle="1" w:styleId="MRheading7">
    <w:name w:val="M&amp;R heading 7"/>
    <w:basedOn w:val="Normal"/>
    <w:rsid w:val="003F52E5"/>
    <w:pPr>
      <w:numPr>
        <w:ilvl w:val="6"/>
        <w:numId w:val="15"/>
      </w:numPr>
      <w:spacing w:before="240" w:line="360" w:lineRule="auto"/>
      <w:jc w:val="both"/>
      <w:outlineLvl w:val="6"/>
    </w:pPr>
    <w:rPr>
      <w:rFonts w:ascii="Arial" w:hAnsi="Arial"/>
      <w:sz w:val="22"/>
      <w:szCs w:val="20"/>
      <w:lang w:val="en-GB" w:eastAsia="en-GB"/>
    </w:rPr>
  </w:style>
  <w:style w:type="paragraph" w:customStyle="1" w:styleId="MRheading8">
    <w:name w:val="M&amp;R heading 8"/>
    <w:basedOn w:val="Normal"/>
    <w:rsid w:val="003F52E5"/>
    <w:pPr>
      <w:numPr>
        <w:ilvl w:val="7"/>
        <w:numId w:val="15"/>
      </w:numPr>
      <w:spacing w:before="240" w:line="360" w:lineRule="auto"/>
      <w:jc w:val="both"/>
      <w:outlineLvl w:val="7"/>
    </w:pPr>
    <w:rPr>
      <w:rFonts w:ascii="Arial" w:hAnsi="Arial"/>
      <w:sz w:val="22"/>
      <w:szCs w:val="20"/>
      <w:lang w:val="en-GB" w:eastAsia="en-GB"/>
    </w:rPr>
  </w:style>
  <w:style w:type="paragraph" w:customStyle="1" w:styleId="MRheading9">
    <w:name w:val="M&amp;R heading 9"/>
    <w:basedOn w:val="Normal"/>
    <w:rsid w:val="003F52E5"/>
    <w:pPr>
      <w:numPr>
        <w:ilvl w:val="8"/>
        <w:numId w:val="15"/>
      </w:numPr>
      <w:spacing w:before="240" w:line="360" w:lineRule="auto"/>
      <w:jc w:val="both"/>
      <w:outlineLvl w:val="8"/>
    </w:pPr>
    <w:rPr>
      <w:rFonts w:ascii="Arial" w:hAnsi="Arial"/>
      <w:sz w:val="22"/>
      <w:szCs w:val="20"/>
      <w:lang w:val="en-GB" w:eastAsia="en-GB"/>
    </w:rPr>
  </w:style>
  <w:style w:type="paragraph" w:styleId="TOC1">
    <w:name w:val="toc 1"/>
    <w:basedOn w:val="Normal"/>
    <w:next w:val="Normal"/>
    <w:autoRedefine/>
    <w:uiPriority w:val="39"/>
    <w:qFormat/>
    <w:rsid w:val="0066609A"/>
    <w:pPr>
      <w:spacing w:before="120"/>
    </w:pPr>
    <w:rPr>
      <w:rFonts w:asciiTheme="minorHAnsi" w:hAnsiTheme="minorHAnsi"/>
      <w:b/>
      <w:bCs/>
      <w:i/>
      <w:iCs/>
    </w:rPr>
  </w:style>
  <w:style w:type="paragraph" w:styleId="TOC2">
    <w:name w:val="toc 2"/>
    <w:basedOn w:val="Normal"/>
    <w:next w:val="Normal"/>
    <w:autoRedefine/>
    <w:uiPriority w:val="39"/>
    <w:qFormat/>
    <w:rsid w:val="002967DB"/>
    <w:pPr>
      <w:tabs>
        <w:tab w:val="left" w:pos="720"/>
        <w:tab w:val="right" w:leader="underscore" w:pos="9770"/>
      </w:tabs>
      <w:ind w:left="240"/>
    </w:pPr>
    <w:rPr>
      <w:rFonts w:asciiTheme="minorHAnsi" w:hAnsiTheme="minorHAnsi"/>
      <w:b/>
      <w:bCs/>
      <w:sz w:val="22"/>
      <w:szCs w:val="22"/>
    </w:rPr>
  </w:style>
  <w:style w:type="paragraph" w:styleId="TOC3">
    <w:name w:val="toc 3"/>
    <w:basedOn w:val="Normal"/>
    <w:next w:val="Normal"/>
    <w:autoRedefine/>
    <w:uiPriority w:val="39"/>
    <w:qFormat/>
    <w:rsid w:val="0066609A"/>
    <w:pPr>
      <w:ind w:left="480"/>
    </w:pPr>
    <w:rPr>
      <w:rFonts w:asciiTheme="minorHAnsi" w:hAnsiTheme="minorHAnsi"/>
      <w:sz w:val="20"/>
      <w:szCs w:val="20"/>
    </w:rPr>
  </w:style>
  <w:style w:type="paragraph" w:customStyle="1" w:styleId="AHeading2">
    <w:name w:val="AHeading 2"/>
    <w:basedOn w:val="Normal"/>
    <w:link w:val="AHeading2Char"/>
    <w:qFormat/>
    <w:rsid w:val="0053604E"/>
    <w:pPr>
      <w:keepNext/>
      <w:spacing w:before="240" w:after="60" w:line="276" w:lineRule="auto"/>
      <w:outlineLvl w:val="1"/>
    </w:pPr>
    <w:rPr>
      <w:rFonts w:ascii="Arial" w:hAnsi="Arial" w:cs="Arial"/>
      <w:b/>
      <w:bCs/>
      <w:i/>
      <w:iCs/>
      <w:lang w:val="en-AU"/>
    </w:rPr>
  </w:style>
  <w:style w:type="paragraph" w:customStyle="1" w:styleId="AHeading1">
    <w:name w:val="AHeading 1"/>
    <w:basedOn w:val="Normal"/>
    <w:link w:val="AHeading1Char"/>
    <w:qFormat/>
    <w:rsid w:val="00852146"/>
    <w:pPr>
      <w:keepNext/>
      <w:spacing w:before="240" w:after="60" w:line="276" w:lineRule="auto"/>
      <w:outlineLvl w:val="0"/>
    </w:pPr>
    <w:rPr>
      <w:rFonts w:ascii="Arial" w:hAnsi="Arial" w:cs="Arial"/>
      <w:b/>
      <w:bCs/>
      <w:kern w:val="32"/>
      <w:lang w:val="en-AU"/>
    </w:rPr>
  </w:style>
  <w:style w:type="character" w:customStyle="1" w:styleId="AHeading2Char">
    <w:name w:val="AHeading 2 Char"/>
    <w:basedOn w:val="DefaultParagraphFont"/>
    <w:link w:val="AHeading2"/>
    <w:rsid w:val="0053604E"/>
    <w:rPr>
      <w:rFonts w:ascii="Arial" w:hAnsi="Arial" w:cs="Arial"/>
      <w:b/>
      <w:bCs/>
      <w:i/>
      <w:iCs/>
      <w:sz w:val="24"/>
      <w:szCs w:val="24"/>
      <w:lang w:val="en-AU" w:eastAsia="en-US"/>
    </w:rPr>
  </w:style>
  <w:style w:type="paragraph" w:customStyle="1" w:styleId="ANormal">
    <w:name w:val="ANormal"/>
    <w:basedOn w:val="Normal"/>
    <w:link w:val="ANormalChar"/>
    <w:qFormat/>
    <w:rsid w:val="00936BAD"/>
    <w:pPr>
      <w:tabs>
        <w:tab w:val="num" w:pos="567"/>
      </w:tabs>
      <w:spacing w:after="240" w:line="276" w:lineRule="auto"/>
      <w:jc w:val="both"/>
      <w:outlineLvl w:val="1"/>
    </w:pPr>
    <w:rPr>
      <w:rFonts w:ascii="Arial" w:eastAsia="Calibri" w:hAnsi="Arial" w:cs="Arial"/>
      <w:sz w:val="20"/>
      <w:szCs w:val="20"/>
      <w:lang w:val="en-GB" w:eastAsia="en-GB"/>
    </w:rPr>
  </w:style>
  <w:style w:type="character" w:customStyle="1" w:styleId="AHeading1Char">
    <w:name w:val="AHeading 1 Char"/>
    <w:basedOn w:val="DefaultParagraphFont"/>
    <w:link w:val="AHeading1"/>
    <w:rsid w:val="00852146"/>
    <w:rPr>
      <w:rFonts w:ascii="Arial" w:hAnsi="Arial" w:cs="Arial"/>
      <w:b/>
      <w:bCs/>
      <w:kern w:val="32"/>
      <w:sz w:val="24"/>
      <w:szCs w:val="24"/>
      <w:lang w:val="en-AU" w:eastAsia="en-US"/>
    </w:rPr>
  </w:style>
  <w:style w:type="paragraph" w:styleId="TOCHeading">
    <w:name w:val="TOC Heading"/>
    <w:basedOn w:val="Heading1"/>
    <w:next w:val="Normal"/>
    <w:uiPriority w:val="39"/>
    <w:semiHidden/>
    <w:unhideWhenUsed/>
    <w:qFormat/>
    <w:rsid w:val="002967DB"/>
    <w:pPr>
      <w:keepLines/>
      <w:widowControl/>
      <w:shd w:val="clear" w:color="auto" w:fill="auto"/>
      <w:tabs>
        <w:tab w:val="clear" w:pos="-720"/>
        <w:tab w:val="clear" w:pos="0"/>
        <w:tab w:val="clear" w:pos="360"/>
        <w:tab w:val="clear" w:pos="567"/>
      </w:tabs>
      <w:suppressAutoHyphens w:val="0"/>
      <w:spacing w:before="480" w:after="0" w:line="276" w:lineRule="auto"/>
      <w:ind w:right="0"/>
      <w:jc w:val="left"/>
      <w:outlineLvl w:val="9"/>
    </w:pPr>
    <w:rPr>
      <w:rFonts w:asciiTheme="majorHAnsi" w:eastAsiaTheme="majorEastAsia" w:hAnsiTheme="majorHAnsi" w:cstheme="majorBidi"/>
      <w:bCs/>
      <w:color w:val="365F91" w:themeColor="accent1" w:themeShade="BF"/>
      <w:spacing w:val="0"/>
      <w:sz w:val="28"/>
      <w:szCs w:val="28"/>
      <w:lang w:eastAsia="ja-JP"/>
    </w:rPr>
  </w:style>
  <w:style w:type="character" w:customStyle="1" w:styleId="ANormalChar">
    <w:name w:val="ANormal Char"/>
    <w:basedOn w:val="DefaultParagraphFont"/>
    <w:link w:val="ANormal"/>
    <w:rsid w:val="00936BAD"/>
    <w:rPr>
      <w:rFonts w:ascii="Arial" w:eastAsia="Calibri" w:hAnsi="Arial" w:cs="Arial"/>
    </w:rPr>
  </w:style>
  <w:style w:type="paragraph" w:styleId="TOC4">
    <w:name w:val="toc 4"/>
    <w:basedOn w:val="Normal"/>
    <w:next w:val="Normal"/>
    <w:autoRedefine/>
    <w:uiPriority w:val="39"/>
    <w:unhideWhenUsed/>
    <w:rsid w:val="002967DB"/>
    <w:pPr>
      <w:ind w:left="720"/>
    </w:pPr>
    <w:rPr>
      <w:rFonts w:asciiTheme="minorHAnsi" w:hAnsiTheme="minorHAnsi"/>
      <w:sz w:val="20"/>
      <w:szCs w:val="20"/>
    </w:rPr>
  </w:style>
  <w:style w:type="paragraph" w:styleId="TOC5">
    <w:name w:val="toc 5"/>
    <w:basedOn w:val="Normal"/>
    <w:next w:val="Normal"/>
    <w:autoRedefine/>
    <w:uiPriority w:val="39"/>
    <w:unhideWhenUsed/>
    <w:rsid w:val="002967DB"/>
    <w:pPr>
      <w:ind w:left="960"/>
    </w:pPr>
    <w:rPr>
      <w:rFonts w:asciiTheme="minorHAnsi" w:hAnsiTheme="minorHAnsi"/>
      <w:sz w:val="20"/>
      <w:szCs w:val="20"/>
    </w:rPr>
  </w:style>
  <w:style w:type="paragraph" w:styleId="TOC6">
    <w:name w:val="toc 6"/>
    <w:basedOn w:val="Normal"/>
    <w:next w:val="Normal"/>
    <w:autoRedefine/>
    <w:uiPriority w:val="39"/>
    <w:unhideWhenUsed/>
    <w:rsid w:val="002967DB"/>
    <w:pPr>
      <w:ind w:left="1200"/>
    </w:pPr>
    <w:rPr>
      <w:rFonts w:asciiTheme="minorHAnsi" w:hAnsiTheme="minorHAnsi"/>
      <w:sz w:val="20"/>
      <w:szCs w:val="20"/>
    </w:rPr>
  </w:style>
  <w:style w:type="paragraph" w:styleId="TOC7">
    <w:name w:val="toc 7"/>
    <w:basedOn w:val="Normal"/>
    <w:next w:val="Normal"/>
    <w:autoRedefine/>
    <w:uiPriority w:val="39"/>
    <w:unhideWhenUsed/>
    <w:rsid w:val="002967DB"/>
    <w:pPr>
      <w:ind w:left="1440"/>
    </w:pPr>
    <w:rPr>
      <w:rFonts w:asciiTheme="minorHAnsi" w:hAnsiTheme="minorHAnsi"/>
      <w:sz w:val="20"/>
      <w:szCs w:val="20"/>
    </w:rPr>
  </w:style>
  <w:style w:type="paragraph" w:styleId="TOC8">
    <w:name w:val="toc 8"/>
    <w:basedOn w:val="Normal"/>
    <w:next w:val="Normal"/>
    <w:autoRedefine/>
    <w:uiPriority w:val="39"/>
    <w:unhideWhenUsed/>
    <w:rsid w:val="002967DB"/>
    <w:pPr>
      <w:ind w:left="1680"/>
    </w:pPr>
    <w:rPr>
      <w:rFonts w:asciiTheme="minorHAnsi" w:hAnsiTheme="minorHAnsi"/>
      <w:sz w:val="20"/>
      <w:szCs w:val="20"/>
    </w:rPr>
  </w:style>
  <w:style w:type="paragraph" w:styleId="TOC9">
    <w:name w:val="toc 9"/>
    <w:basedOn w:val="Normal"/>
    <w:next w:val="Normal"/>
    <w:autoRedefine/>
    <w:uiPriority w:val="39"/>
    <w:unhideWhenUsed/>
    <w:rsid w:val="002967DB"/>
    <w:pPr>
      <w:ind w:left="1920"/>
    </w:pPr>
    <w:rPr>
      <w:rFonts w:asciiTheme="minorHAnsi" w:hAnsiTheme="minorHAnsi"/>
      <w:sz w:val="20"/>
      <w:szCs w:val="20"/>
    </w:rPr>
  </w:style>
  <w:style w:type="paragraph" w:styleId="Revision">
    <w:name w:val="Revision"/>
    <w:hidden/>
    <w:uiPriority w:val="99"/>
    <w:semiHidden/>
    <w:rsid w:val="00684B14"/>
    <w:rPr>
      <w:sz w:val="24"/>
      <w:szCs w:val="24"/>
      <w:lang w:val="en-US" w:eastAsia="en-US"/>
    </w:rPr>
  </w:style>
  <w:style w:type="character" w:styleId="FollowedHyperlink">
    <w:name w:val="FollowedHyperlink"/>
    <w:basedOn w:val="DefaultParagraphFont"/>
    <w:semiHidden/>
    <w:unhideWhenUsed/>
    <w:rsid w:val="00EE60F9"/>
    <w:rPr>
      <w:color w:val="800080" w:themeColor="followedHyperlink"/>
      <w:u w:val="single"/>
    </w:rPr>
  </w:style>
  <w:style w:type="character" w:customStyle="1" w:styleId="Heading1Char">
    <w:name w:val="Heading 1 Char"/>
    <w:aliases w:val="Se Char,Paragraph Char,MPS Standard Heading 1 Char,PA Chapter Char,h1 Char,numbered indent 1 Char,ni1 Char,Section Char,Numbered - 1 Char,Heading.CAPS Char,H1 Char,A MAJOR/BOLD Char,Schedheading Char,Heading 1(Report Only) Char,2 Char"/>
    <w:link w:val="Heading1"/>
    <w:rsid w:val="0075260B"/>
    <w:rPr>
      <w:rFonts w:ascii="Arial" w:hAnsi="Arial"/>
      <w:b/>
      <w:spacing w:val="-2"/>
      <w:sz w:val="22"/>
      <w:shd w:val="clear" w:color="auto" w:fill="FFFFFF"/>
      <w:lang w:val="en-US" w:eastAsia="en-US"/>
    </w:rPr>
  </w:style>
  <w:style w:type="character" w:customStyle="1" w:styleId="Heading2Char">
    <w:name w:val="Heading 2 Char"/>
    <w:aliases w:val="Reset numbering Char,Major heading Char,KJL:1st Level Char,PARA2 Char,S Heading Char,S Heading 2 Char,h2 Char,Numbered - 2 Char,1.1.1 heading Char,m Char,Body Text (Reset numbering) Char,H2 Char,TF-Overskrit 2 Char,h2 main heading Char"/>
    <w:link w:val="Heading2"/>
    <w:rsid w:val="0075260B"/>
    <w:rPr>
      <w:rFonts w:ascii="Arial" w:hAnsi="Arial"/>
      <w:b/>
      <w:i/>
      <w:lang w:val="en-NZ" w:eastAsia="en-US"/>
    </w:rPr>
  </w:style>
  <w:style w:type="paragraph" w:customStyle="1" w:styleId="MarginText">
    <w:name w:val="Margin Text"/>
    <w:basedOn w:val="Normal"/>
    <w:link w:val="MarginTextChar"/>
    <w:rsid w:val="00941CB4"/>
    <w:pPr>
      <w:adjustRightInd w:val="0"/>
      <w:spacing w:before="60" w:after="60"/>
      <w:jc w:val="both"/>
    </w:pPr>
    <w:rPr>
      <w:rFonts w:ascii="Arial" w:eastAsia="STZhongsong" w:hAnsi="Arial"/>
      <w:sz w:val="20"/>
      <w:szCs w:val="20"/>
      <w:lang w:val="en-GB" w:eastAsia="zh-CN"/>
    </w:rPr>
  </w:style>
  <w:style w:type="character" w:customStyle="1" w:styleId="MarginTextChar">
    <w:name w:val="Margin Text Char"/>
    <w:link w:val="MarginText"/>
    <w:rsid w:val="00941CB4"/>
    <w:rPr>
      <w:rFonts w:ascii="Arial" w:eastAsia="STZhongsong" w:hAnsi="Arial"/>
      <w:lang w:eastAsia="zh-CN"/>
    </w:rPr>
  </w:style>
  <w:style w:type="paragraph" w:customStyle="1" w:styleId="Default">
    <w:name w:val="Default"/>
    <w:rsid w:val="00D32EBE"/>
    <w:pPr>
      <w:autoSpaceDE w:val="0"/>
      <w:autoSpaceDN w:val="0"/>
      <w:adjustRightInd w:val="0"/>
    </w:pPr>
    <w:rPr>
      <w:rFonts w:ascii="Arial" w:hAnsi="Arial" w:cs="Arial"/>
      <w:color w:val="000000"/>
      <w:sz w:val="24"/>
      <w:szCs w:val="24"/>
    </w:rPr>
  </w:style>
  <w:style w:type="paragraph" w:customStyle="1" w:styleId="TableParagraph">
    <w:name w:val="Table Paragraph"/>
    <w:basedOn w:val="Normal"/>
    <w:uiPriority w:val="1"/>
    <w:qFormat/>
    <w:rsid w:val="00EC27FD"/>
    <w:pPr>
      <w:widowControl w:val="0"/>
      <w:autoSpaceDE w:val="0"/>
      <w:autoSpaceDN w:val="0"/>
    </w:pPr>
    <w:rPr>
      <w:rFonts w:ascii="Arial MT" w:eastAsia="Arial MT" w:hAnsi="Arial MT" w:cs="Arial MT"/>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3531612">
      <w:bodyDiv w:val="1"/>
      <w:marLeft w:val="0"/>
      <w:marRight w:val="0"/>
      <w:marTop w:val="0"/>
      <w:marBottom w:val="0"/>
      <w:divBdr>
        <w:top w:val="none" w:sz="0" w:space="0" w:color="auto"/>
        <w:left w:val="none" w:sz="0" w:space="0" w:color="auto"/>
        <w:bottom w:val="none" w:sz="0" w:space="0" w:color="auto"/>
        <w:right w:val="none" w:sz="0" w:space="0" w:color="auto"/>
      </w:divBdr>
    </w:div>
    <w:div w:id="382214239">
      <w:bodyDiv w:val="1"/>
      <w:marLeft w:val="0"/>
      <w:marRight w:val="0"/>
      <w:marTop w:val="0"/>
      <w:marBottom w:val="0"/>
      <w:divBdr>
        <w:top w:val="none" w:sz="0" w:space="0" w:color="auto"/>
        <w:left w:val="none" w:sz="0" w:space="0" w:color="auto"/>
        <w:bottom w:val="none" w:sz="0" w:space="0" w:color="auto"/>
        <w:right w:val="none" w:sz="0" w:space="0" w:color="auto"/>
      </w:divBdr>
    </w:div>
    <w:div w:id="935290085">
      <w:bodyDiv w:val="1"/>
      <w:marLeft w:val="0"/>
      <w:marRight w:val="0"/>
      <w:marTop w:val="0"/>
      <w:marBottom w:val="0"/>
      <w:divBdr>
        <w:top w:val="none" w:sz="0" w:space="0" w:color="auto"/>
        <w:left w:val="none" w:sz="0" w:space="0" w:color="auto"/>
        <w:bottom w:val="none" w:sz="0" w:space="0" w:color="auto"/>
        <w:right w:val="none" w:sz="0" w:space="0" w:color="auto"/>
      </w:divBdr>
    </w:div>
    <w:div w:id="1736776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witter.com/IUC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ucn.org" TargetMode="External"/><Relationship Id="rId4" Type="http://schemas.openxmlformats.org/officeDocument/2006/relationships/settings" Target="settings.xml"/><Relationship Id="rId9" Type="http://schemas.openxmlformats.org/officeDocument/2006/relationships/hyperlink" Target="mailto:procurement@iucn.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142231-3DD2-4A5B-BA04-EBBFEF633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2902</Words>
  <Characters>16542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IUCN</Company>
  <LinksUpToDate>false</LinksUpToDate>
  <CharactersWithSpaces>19406</CharactersWithSpaces>
  <SharedDoc>false</SharedDoc>
  <HLinks>
    <vt:vector size="12" baseType="variant">
      <vt:variant>
        <vt:i4>5374019</vt:i4>
      </vt:variant>
      <vt:variant>
        <vt:i4>3</vt:i4>
      </vt:variant>
      <vt:variant>
        <vt:i4>0</vt:i4>
      </vt:variant>
      <vt:variant>
        <vt:i4>5</vt:i4>
      </vt:variant>
      <vt:variant>
        <vt:lpwstr>http://www.iucn.org/</vt:lpwstr>
      </vt:variant>
      <vt:variant>
        <vt:lpwstr/>
      </vt:variant>
      <vt:variant>
        <vt:i4>6029434</vt:i4>
      </vt:variant>
      <vt:variant>
        <vt:i4>0</vt:i4>
      </vt:variant>
      <vt:variant>
        <vt:i4>0</vt:i4>
      </vt:variant>
      <vt:variant>
        <vt:i4>5</vt:i4>
      </vt:variant>
      <vt:variant>
        <vt:lpwstr>mailto:email@iucn.org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KiddJ</dc:creator>
  <cp:lastModifiedBy>ALQUDAH Radwan</cp:lastModifiedBy>
  <cp:revision>5</cp:revision>
  <cp:lastPrinted>2017-01-17T10:18:00Z</cp:lastPrinted>
  <dcterms:created xsi:type="dcterms:W3CDTF">2025-03-28T12:36:00Z</dcterms:created>
  <dcterms:modified xsi:type="dcterms:W3CDTF">2025-04-16T12:15:00Z</dcterms:modified>
</cp:coreProperties>
</file>